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71" w:rsidRDefault="00665B71" w:rsidP="00B86680">
      <w:pPr>
        <w:pStyle w:val="a4"/>
        <w:spacing w:line="288" w:lineRule="auto"/>
        <w:jc w:val="both"/>
        <w:rPr>
          <w:rFonts w:ascii="Arial" w:hAnsi="Arial" w:cs="Arial"/>
          <w:sz w:val="24"/>
          <w:szCs w:val="24"/>
          <w:lang w:eastAsia="el-GR"/>
        </w:rPr>
      </w:pPr>
      <w:r>
        <w:rPr>
          <w:rFonts w:ascii="Arial" w:hAnsi="Arial" w:cs="Arial"/>
          <w:sz w:val="24"/>
          <w:szCs w:val="24"/>
          <w:lang w:eastAsia="el-GR"/>
        </w:rPr>
        <w:t>ΕΣΘΑ – ΑΠΟΛΟΓΙΣΜΟΣ ΤΗΣ ΠΑ</w:t>
      </w:r>
      <w:r w:rsidR="00B86680" w:rsidRPr="00B86680">
        <w:rPr>
          <w:rFonts w:ascii="Arial" w:hAnsi="Arial" w:cs="Arial"/>
          <w:sz w:val="24"/>
          <w:szCs w:val="24"/>
          <w:lang w:eastAsia="el-GR"/>
        </w:rPr>
        <w:t>ΝΕΛΛΗΝΙ</w:t>
      </w:r>
      <w:r w:rsidR="00B86680" w:rsidRPr="00B86680">
        <w:rPr>
          <w:rFonts w:ascii="Arial" w:hAnsi="Arial" w:cs="Arial"/>
          <w:sz w:val="24"/>
          <w:szCs w:val="24"/>
          <w:lang w:val="en-US" w:eastAsia="el-GR"/>
        </w:rPr>
        <w:t>A</w:t>
      </w:r>
      <w:r>
        <w:rPr>
          <w:rFonts w:ascii="Arial" w:hAnsi="Arial" w:cs="Arial"/>
          <w:sz w:val="24"/>
          <w:szCs w:val="24"/>
          <w:lang w:eastAsia="el-GR"/>
        </w:rPr>
        <w:t>Σ</w:t>
      </w:r>
      <w:r w:rsidR="00B86680" w:rsidRPr="00B86680">
        <w:rPr>
          <w:rFonts w:ascii="Arial" w:hAnsi="Arial" w:cs="Arial"/>
          <w:sz w:val="24"/>
          <w:szCs w:val="24"/>
          <w:lang w:val="en-US" w:eastAsia="el-GR"/>
        </w:rPr>
        <w:t> </w:t>
      </w:r>
      <w:r w:rsidR="00B86680" w:rsidRPr="00B86680">
        <w:rPr>
          <w:rFonts w:ascii="Arial" w:hAnsi="Arial" w:cs="Arial"/>
          <w:sz w:val="24"/>
          <w:szCs w:val="24"/>
          <w:lang w:eastAsia="el-GR"/>
        </w:rPr>
        <w:t>ΕΚΔΗΛΩΣΗ</w:t>
      </w:r>
      <w:r>
        <w:rPr>
          <w:rFonts w:ascii="Arial" w:hAnsi="Arial" w:cs="Arial"/>
          <w:sz w:val="24"/>
          <w:szCs w:val="24"/>
          <w:lang w:eastAsia="el-GR"/>
        </w:rPr>
        <w:t>Σ</w:t>
      </w:r>
      <w:r w:rsidR="00B86680" w:rsidRPr="00B86680">
        <w:rPr>
          <w:rFonts w:ascii="Arial" w:hAnsi="Arial" w:cs="Arial"/>
          <w:sz w:val="24"/>
          <w:szCs w:val="24"/>
          <w:lang w:eastAsia="el-GR"/>
        </w:rPr>
        <w:t xml:space="preserve"> </w:t>
      </w:r>
      <w:r w:rsidR="00A735C2">
        <w:rPr>
          <w:rFonts w:ascii="Arial" w:hAnsi="Arial" w:cs="Arial"/>
          <w:sz w:val="24"/>
          <w:szCs w:val="24"/>
          <w:lang w:eastAsia="el-GR"/>
        </w:rPr>
        <w:t xml:space="preserve">ΓΙΑ ΤΗ </w:t>
      </w:r>
      <w:r w:rsidR="00B86680" w:rsidRPr="00B86680">
        <w:rPr>
          <w:rFonts w:ascii="Arial" w:hAnsi="Arial" w:cs="Arial"/>
          <w:sz w:val="24"/>
          <w:szCs w:val="24"/>
          <w:lang w:eastAsia="el-GR"/>
        </w:rPr>
        <w:t>ΘΑΛΑΣΣΑΙΜΙΑ</w:t>
      </w:r>
      <w:bookmarkStart w:id="0" w:name="m_-2446481115054752586__GoBack"/>
      <w:bookmarkEnd w:id="0"/>
      <w:r w:rsidR="00A735C2">
        <w:rPr>
          <w:rFonts w:ascii="Arial" w:hAnsi="Arial" w:cs="Arial"/>
          <w:sz w:val="24"/>
          <w:szCs w:val="24"/>
          <w:lang w:eastAsia="el-GR"/>
        </w:rPr>
        <w:t xml:space="preserve"> ΚΑΙ ΤΗ ΔΡΕΠΑΝΟΚΥΤΤΑΡΙΚΗ ΝΟΣΟ</w:t>
      </w:r>
    </w:p>
    <w:p w:rsidR="00A735C2" w:rsidRPr="00665B71" w:rsidRDefault="00665B71" w:rsidP="00B86680">
      <w:pPr>
        <w:pStyle w:val="a4"/>
        <w:spacing w:line="288" w:lineRule="auto"/>
        <w:jc w:val="both"/>
        <w:rPr>
          <w:rFonts w:ascii="Arial" w:hAnsi="Arial" w:cs="Arial"/>
          <w:sz w:val="24"/>
          <w:szCs w:val="24"/>
          <w:lang w:eastAsia="el-GR"/>
        </w:rPr>
      </w:pPr>
      <w:r>
        <w:rPr>
          <w:rFonts w:ascii="Arial" w:hAnsi="Arial" w:cs="Arial"/>
          <w:sz w:val="24"/>
          <w:szCs w:val="24"/>
          <w:lang w:eastAsia="el-GR"/>
        </w:rPr>
        <w:t>ΚΑΒΑΛΑ 23-25 ΜΑΪΟΥ 2025</w:t>
      </w:r>
    </w:p>
    <w:p w:rsidR="00DC7FAB" w:rsidRPr="00B86680" w:rsidRDefault="00DC7FAB" w:rsidP="00B86680">
      <w:pPr>
        <w:pStyle w:val="a4"/>
        <w:spacing w:line="288" w:lineRule="auto"/>
        <w:jc w:val="both"/>
        <w:rPr>
          <w:rFonts w:ascii="Arial" w:hAnsi="Arial" w:cs="Arial"/>
          <w:sz w:val="24"/>
          <w:szCs w:val="24"/>
          <w:lang w:eastAsia="el-GR"/>
        </w:rPr>
      </w:pPr>
    </w:p>
    <w:p w:rsidR="00B86680" w:rsidRPr="00AB0E8F" w:rsidRDefault="00B86680" w:rsidP="00B86680">
      <w:pPr>
        <w:pStyle w:val="a4"/>
        <w:spacing w:line="288" w:lineRule="auto"/>
        <w:jc w:val="both"/>
        <w:rPr>
          <w:rFonts w:ascii="Arial" w:hAnsi="Arial" w:cs="Arial"/>
          <w:i/>
          <w:sz w:val="24"/>
          <w:szCs w:val="24"/>
          <w:lang w:eastAsia="el-GR"/>
        </w:rPr>
      </w:pPr>
      <w:r w:rsidRPr="00AB0E8F">
        <w:rPr>
          <w:rFonts w:ascii="Arial" w:hAnsi="Arial" w:cs="Arial"/>
          <w:i/>
          <w:sz w:val="24"/>
          <w:szCs w:val="24"/>
          <w:lang w:eastAsia="el-GR"/>
        </w:rPr>
        <w:t>«Η Ελλάδα διαθέτει υψηλότατου επιπέδου επιστημονικό δυναμικό οι οποίοι διαθέτουν σπάνια εμπειρογνωμοσύνη και που έχουν συμβάλει ουσιαστικά στη διεθνή βιβλιογραφία και πρόοδο της Θαλασσαιμίας</w:t>
      </w:r>
      <w:r w:rsidR="00DC7FAB">
        <w:rPr>
          <w:rFonts w:ascii="Arial" w:hAnsi="Arial" w:cs="Arial"/>
          <w:i/>
          <w:sz w:val="24"/>
          <w:szCs w:val="24"/>
          <w:lang w:eastAsia="el-GR"/>
        </w:rPr>
        <w:t xml:space="preserve"> – Α. Ελευθερίου</w:t>
      </w:r>
      <w:r w:rsidRPr="00AB0E8F">
        <w:rPr>
          <w:rFonts w:ascii="Arial" w:hAnsi="Arial" w:cs="Arial"/>
          <w:i/>
          <w:sz w:val="24"/>
          <w:szCs w:val="24"/>
          <w:lang w:eastAsia="el-GR"/>
        </w:rPr>
        <w:t>».  </w:t>
      </w:r>
    </w:p>
    <w:p w:rsidR="00B86680" w:rsidRP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 </w:t>
      </w:r>
    </w:p>
    <w:p w:rsid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Στην Καβάλα ήταν στραμμένο το ιατρικό ενδιαφέρον</w:t>
      </w:r>
      <w:r w:rsidR="00665B71">
        <w:rPr>
          <w:rFonts w:ascii="Arial" w:hAnsi="Arial" w:cs="Arial"/>
          <w:sz w:val="24"/>
          <w:szCs w:val="24"/>
          <w:lang w:eastAsia="el-GR"/>
        </w:rPr>
        <w:t xml:space="preserve"> για τη Θαλασσαιμία και τη Δρεπανοκυτταρική Νόσο</w:t>
      </w:r>
      <w:r w:rsidRPr="00B86680">
        <w:rPr>
          <w:rFonts w:ascii="Arial" w:hAnsi="Arial" w:cs="Arial"/>
          <w:sz w:val="24"/>
          <w:szCs w:val="24"/>
          <w:lang w:eastAsia="el-GR"/>
        </w:rPr>
        <w:t>, όπου από την Παρασκευή  23 έως και την Κυριακή 25 Μαΐου 2025, στο Ξενοδοχείο CALAXY</w:t>
      </w:r>
      <w:r w:rsidR="00665B71">
        <w:rPr>
          <w:rFonts w:ascii="Arial" w:hAnsi="Arial" w:cs="Arial"/>
          <w:sz w:val="24"/>
          <w:szCs w:val="24"/>
          <w:lang w:eastAsia="el-GR"/>
        </w:rPr>
        <w:t>,</w:t>
      </w:r>
      <w:r w:rsidRPr="00B86680">
        <w:rPr>
          <w:rFonts w:ascii="Arial" w:hAnsi="Arial" w:cs="Arial"/>
          <w:sz w:val="24"/>
          <w:szCs w:val="24"/>
          <w:lang w:eastAsia="el-GR"/>
        </w:rPr>
        <w:t xml:space="preserve"> διεξήχθησαν  οι  εργασίες  της ετήσιας πανελλήνιας συνάντησης &amp; επιστημονικής  εκδήλωσης που οργανώνει κάθε </w:t>
      </w:r>
      <w:r w:rsidR="00A735C2">
        <w:rPr>
          <w:rFonts w:ascii="Arial" w:hAnsi="Arial" w:cs="Arial"/>
          <w:sz w:val="24"/>
          <w:szCs w:val="24"/>
          <w:lang w:eastAsia="el-GR"/>
        </w:rPr>
        <w:t xml:space="preserve">χρόνο </w:t>
      </w:r>
      <w:r w:rsidRPr="00B86680">
        <w:rPr>
          <w:rFonts w:ascii="Arial" w:hAnsi="Arial" w:cs="Arial"/>
          <w:sz w:val="24"/>
          <w:szCs w:val="24"/>
          <w:lang w:eastAsia="el-GR"/>
        </w:rPr>
        <w:t>με μεγάλη επιστημονική και οργανωτική  επιμέλεια ο ΕΛΛΗΝΙΚΟΣ ΣΥΛΛΟΓΟΣ ΘΑΛΑΣΣΑΙΜΙΑΣ – Ε.Σ.ΘΑ.</w:t>
      </w:r>
    </w:p>
    <w:p w:rsidR="00A735C2" w:rsidRPr="00B86680" w:rsidRDefault="00A735C2" w:rsidP="00B86680">
      <w:pPr>
        <w:pStyle w:val="a4"/>
        <w:spacing w:line="288" w:lineRule="auto"/>
        <w:jc w:val="both"/>
        <w:rPr>
          <w:rFonts w:ascii="Arial" w:hAnsi="Arial" w:cs="Arial"/>
          <w:sz w:val="24"/>
          <w:szCs w:val="24"/>
          <w:lang w:eastAsia="el-GR"/>
        </w:rPr>
      </w:pPr>
    </w:p>
    <w:p w:rsid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 xml:space="preserve">Επί 3 ημέρες, από τις </w:t>
      </w:r>
      <w:r w:rsidR="00A735C2">
        <w:rPr>
          <w:rFonts w:ascii="Arial" w:hAnsi="Arial" w:cs="Arial"/>
          <w:sz w:val="24"/>
          <w:szCs w:val="24"/>
          <w:lang w:eastAsia="el-GR"/>
        </w:rPr>
        <w:t>2</w:t>
      </w:r>
      <w:r w:rsidRPr="00B86680">
        <w:rPr>
          <w:rFonts w:ascii="Arial" w:hAnsi="Arial" w:cs="Arial"/>
          <w:sz w:val="24"/>
          <w:szCs w:val="24"/>
          <w:lang w:eastAsia="el-GR"/>
        </w:rPr>
        <w:t xml:space="preserve"> αίθουσες του Ξενοδοχείου CALAXY, 35  κορυφαίοι ιατροί μεταξύ των οποίων ενδοκρινολόγοι, αιματολόγοι, </w:t>
      </w:r>
      <w:proofErr w:type="spellStart"/>
      <w:r w:rsidRPr="00B86680">
        <w:rPr>
          <w:rFonts w:ascii="Arial" w:hAnsi="Arial" w:cs="Arial"/>
          <w:sz w:val="24"/>
          <w:szCs w:val="24"/>
          <w:lang w:eastAsia="el-GR"/>
        </w:rPr>
        <w:t>ηπατολόγοι</w:t>
      </w:r>
      <w:proofErr w:type="spellEnd"/>
      <w:r w:rsidR="00A735C2">
        <w:rPr>
          <w:rFonts w:ascii="Arial" w:hAnsi="Arial" w:cs="Arial"/>
          <w:sz w:val="24"/>
          <w:szCs w:val="24"/>
          <w:lang w:eastAsia="el-GR"/>
        </w:rPr>
        <w:t>, καρδιολόγοι,</w:t>
      </w:r>
      <w:r w:rsidRPr="00B86680">
        <w:rPr>
          <w:rFonts w:ascii="Arial" w:hAnsi="Arial" w:cs="Arial"/>
          <w:sz w:val="24"/>
          <w:szCs w:val="24"/>
          <w:lang w:eastAsia="el-GR"/>
        </w:rPr>
        <w:t xml:space="preserve"> ακτινολόγοι, </w:t>
      </w:r>
      <w:r w:rsidR="00A735C2">
        <w:rPr>
          <w:rFonts w:ascii="Arial" w:hAnsi="Arial" w:cs="Arial"/>
          <w:sz w:val="24"/>
          <w:szCs w:val="24"/>
          <w:lang w:eastAsia="el-GR"/>
        </w:rPr>
        <w:t xml:space="preserve">αλλά και νοσηλευτές, </w:t>
      </w:r>
      <w:r w:rsidRPr="00B86680">
        <w:rPr>
          <w:rFonts w:ascii="Arial" w:hAnsi="Arial" w:cs="Arial"/>
          <w:sz w:val="24"/>
          <w:szCs w:val="24"/>
          <w:lang w:eastAsia="el-GR"/>
        </w:rPr>
        <w:t xml:space="preserve">παρουσίασαν όλες τις τελευταίες θεραπευτικές πρακτικές στην πρόληψη και αντιμετώπιση των επιπλοκών της νόσου, απάντησαν στις ερωτήσεις των πασχόντων αλλά και των υπολοίπων συμμετεχόντων συναδέλφων </w:t>
      </w:r>
      <w:r w:rsidR="00665B71">
        <w:rPr>
          <w:rFonts w:ascii="Arial" w:hAnsi="Arial" w:cs="Arial"/>
          <w:sz w:val="24"/>
          <w:szCs w:val="24"/>
          <w:lang w:eastAsia="el-GR"/>
        </w:rPr>
        <w:t>τους,</w:t>
      </w:r>
      <w:r w:rsidRPr="00B86680">
        <w:rPr>
          <w:rFonts w:ascii="Arial" w:hAnsi="Arial" w:cs="Arial"/>
          <w:sz w:val="24"/>
          <w:szCs w:val="24"/>
          <w:lang w:eastAsia="el-GR"/>
        </w:rPr>
        <w:t xml:space="preserve"> σε μια διαδικασία </w:t>
      </w:r>
      <w:proofErr w:type="spellStart"/>
      <w:r w:rsidRPr="00B86680">
        <w:rPr>
          <w:rFonts w:ascii="Arial" w:hAnsi="Arial" w:cs="Arial"/>
          <w:sz w:val="24"/>
          <w:szCs w:val="24"/>
          <w:lang w:eastAsia="el-GR"/>
        </w:rPr>
        <w:t>διαδραστικού</w:t>
      </w:r>
      <w:proofErr w:type="spellEnd"/>
      <w:r w:rsidRPr="00B86680">
        <w:rPr>
          <w:rFonts w:ascii="Arial" w:hAnsi="Arial" w:cs="Arial"/>
          <w:sz w:val="24"/>
          <w:szCs w:val="24"/>
          <w:lang w:eastAsia="el-GR"/>
        </w:rPr>
        <w:t xml:space="preserve"> διαλόγου που κρατούσε το κοινό σε εγρήγορση.</w:t>
      </w:r>
      <w:r w:rsidR="00A735C2">
        <w:rPr>
          <w:rFonts w:ascii="Arial" w:hAnsi="Arial" w:cs="Arial"/>
          <w:sz w:val="24"/>
          <w:szCs w:val="24"/>
          <w:lang w:eastAsia="el-GR"/>
        </w:rPr>
        <w:t xml:space="preserve"> </w:t>
      </w:r>
      <w:r w:rsidRPr="00B86680">
        <w:rPr>
          <w:rFonts w:ascii="Arial" w:hAnsi="Arial" w:cs="Arial"/>
          <w:sz w:val="24"/>
          <w:szCs w:val="24"/>
          <w:lang w:eastAsia="el-GR"/>
        </w:rPr>
        <w:t xml:space="preserve">Υπολογίζεται ότι  και τις 3 ημέρες </w:t>
      </w:r>
      <w:r w:rsidR="00A735C2" w:rsidRPr="00B86680">
        <w:rPr>
          <w:rFonts w:ascii="Arial" w:hAnsi="Arial" w:cs="Arial"/>
          <w:sz w:val="24"/>
          <w:szCs w:val="24"/>
          <w:lang w:eastAsia="el-GR"/>
        </w:rPr>
        <w:t>συμμετείχαν</w:t>
      </w:r>
      <w:r w:rsidR="00D47BB7">
        <w:rPr>
          <w:rFonts w:ascii="Arial" w:hAnsi="Arial" w:cs="Arial"/>
          <w:sz w:val="24"/>
          <w:szCs w:val="24"/>
          <w:lang w:eastAsia="el-GR"/>
        </w:rPr>
        <w:t>, περίπου 38</w:t>
      </w:r>
      <w:r w:rsidR="00A735C2">
        <w:rPr>
          <w:rFonts w:ascii="Arial" w:hAnsi="Arial" w:cs="Arial"/>
          <w:sz w:val="24"/>
          <w:szCs w:val="24"/>
          <w:lang w:eastAsia="el-GR"/>
        </w:rPr>
        <w:t>0</w:t>
      </w:r>
      <w:r w:rsidRPr="00B86680">
        <w:rPr>
          <w:rFonts w:ascii="Arial" w:hAnsi="Arial" w:cs="Arial"/>
          <w:sz w:val="24"/>
          <w:szCs w:val="24"/>
          <w:lang w:eastAsia="el-GR"/>
        </w:rPr>
        <w:t xml:space="preserve"> άτομα απ</w:t>
      </w:r>
      <w:r w:rsidR="00A735C2">
        <w:rPr>
          <w:rFonts w:ascii="Arial" w:hAnsi="Arial" w:cs="Arial"/>
          <w:sz w:val="24"/>
          <w:szCs w:val="24"/>
          <w:lang w:eastAsia="el-GR"/>
        </w:rPr>
        <w:t>’</w:t>
      </w:r>
      <w:r w:rsidRPr="00B86680">
        <w:rPr>
          <w:rFonts w:ascii="Arial" w:hAnsi="Arial" w:cs="Arial"/>
          <w:sz w:val="24"/>
          <w:szCs w:val="24"/>
          <w:lang w:eastAsia="el-GR"/>
        </w:rPr>
        <w:t xml:space="preserve"> όλη την</w:t>
      </w:r>
      <w:r w:rsidR="00A735C2">
        <w:rPr>
          <w:rFonts w:ascii="Arial" w:hAnsi="Arial" w:cs="Arial"/>
          <w:sz w:val="24"/>
          <w:szCs w:val="24"/>
          <w:lang w:eastAsia="el-GR"/>
        </w:rPr>
        <w:t xml:space="preserve"> Ελλάδα</w:t>
      </w:r>
      <w:r w:rsidRPr="00B86680">
        <w:rPr>
          <w:rFonts w:ascii="Arial" w:hAnsi="Arial" w:cs="Arial"/>
          <w:sz w:val="24"/>
          <w:szCs w:val="24"/>
          <w:lang w:eastAsia="el-GR"/>
        </w:rPr>
        <w:t>.</w:t>
      </w:r>
    </w:p>
    <w:p w:rsidR="00A735C2" w:rsidRPr="00B86680" w:rsidRDefault="00A735C2" w:rsidP="00B86680">
      <w:pPr>
        <w:pStyle w:val="a4"/>
        <w:spacing w:line="288" w:lineRule="auto"/>
        <w:jc w:val="both"/>
        <w:rPr>
          <w:rFonts w:ascii="Arial" w:hAnsi="Arial" w:cs="Arial"/>
          <w:sz w:val="24"/>
          <w:szCs w:val="24"/>
          <w:lang w:eastAsia="el-GR"/>
        </w:rPr>
      </w:pPr>
    </w:p>
    <w:p w:rsidR="004B2A5F" w:rsidRPr="006D2EDC" w:rsidRDefault="00B86680" w:rsidP="004B2A5F">
      <w:pPr>
        <w:pStyle w:val="a4"/>
        <w:spacing w:line="312" w:lineRule="auto"/>
        <w:jc w:val="both"/>
        <w:rPr>
          <w:rFonts w:ascii="Arial" w:hAnsi="Arial" w:cs="Arial"/>
          <w:sz w:val="24"/>
          <w:szCs w:val="24"/>
          <w:lang w:eastAsia="el-GR"/>
        </w:rPr>
      </w:pPr>
      <w:r w:rsidRPr="00B86680">
        <w:rPr>
          <w:rFonts w:ascii="Arial" w:hAnsi="Arial" w:cs="Arial"/>
          <w:sz w:val="24"/>
          <w:szCs w:val="24"/>
          <w:lang w:eastAsia="el-GR"/>
        </w:rPr>
        <w:t>Ο Πρόεδρος του Ελληνικού  Συλλόγου Θαλασσαιμίας</w:t>
      </w:r>
      <w:r w:rsidR="00A735C2">
        <w:rPr>
          <w:rFonts w:ascii="Arial" w:hAnsi="Arial" w:cs="Arial"/>
          <w:sz w:val="24"/>
          <w:szCs w:val="24"/>
          <w:lang w:eastAsia="el-GR"/>
        </w:rPr>
        <w:t xml:space="preserve"> </w:t>
      </w:r>
      <w:r w:rsidRPr="00B86680">
        <w:rPr>
          <w:rFonts w:ascii="Arial" w:hAnsi="Arial" w:cs="Arial"/>
          <w:sz w:val="24"/>
          <w:szCs w:val="24"/>
          <w:lang w:eastAsia="el-GR"/>
        </w:rPr>
        <w:t>-και Πρόεδρος της Περιφερειακής Ομοσπονδίας Ατόμων με Αναπηρία Κεντρικής Μακεδονίας</w:t>
      </w:r>
      <w:r w:rsidR="00A735C2">
        <w:rPr>
          <w:rFonts w:ascii="Arial" w:hAnsi="Arial" w:cs="Arial"/>
          <w:sz w:val="24"/>
          <w:szCs w:val="24"/>
          <w:lang w:eastAsia="el-GR"/>
        </w:rPr>
        <w:t>-</w:t>
      </w:r>
      <w:r w:rsidRPr="00B86680">
        <w:rPr>
          <w:rFonts w:ascii="Arial" w:hAnsi="Arial" w:cs="Arial"/>
          <w:sz w:val="24"/>
          <w:szCs w:val="24"/>
          <w:lang w:eastAsia="el-GR"/>
        </w:rPr>
        <w:t xml:space="preserve">   κ. Βασίλης Δήμος, αφού ευχαρίστησε όλους τους τοπικούς φορείς οι οποίοι στήριξαν  θεσμικά, οργανωτικά και οικονομικά την επιστημονική συνάντηση,  με πολύ </w:t>
      </w:r>
      <w:r w:rsidRPr="006D2EDC">
        <w:rPr>
          <w:rFonts w:ascii="Arial" w:hAnsi="Arial" w:cs="Arial"/>
          <w:sz w:val="24"/>
          <w:szCs w:val="24"/>
          <w:lang w:eastAsia="el-GR"/>
        </w:rPr>
        <w:t>συγκινητικά λόγια ευχαρίστησε από καρδιάς και όλους τους συμμετέχοντες πάσχοντες που φέτος η προσέλευση τους ξεπέρασε κάθε προσδοκία</w:t>
      </w:r>
      <w:r w:rsidR="00A735C2" w:rsidRPr="006D2EDC">
        <w:rPr>
          <w:rFonts w:ascii="Arial" w:hAnsi="Arial" w:cs="Arial"/>
          <w:sz w:val="24"/>
          <w:szCs w:val="24"/>
          <w:lang w:eastAsia="el-GR"/>
        </w:rPr>
        <w:t>. Σ</w:t>
      </w:r>
      <w:r w:rsidRPr="006D2EDC">
        <w:rPr>
          <w:rFonts w:ascii="Arial" w:hAnsi="Arial" w:cs="Arial"/>
          <w:sz w:val="24"/>
          <w:szCs w:val="24"/>
          <w:lang w:eastAsia="el-GR"/>
        </w:rPr>
        <w:t>τη συνέχεα και μεταξύ άλλων στον χαιρετισμό του τόνισε «</w:t>
      </w:r>
      <w:r w:rsidRPr="00D47BB7">
        <w:rPr>
          <w:rFonts w:ascii="Arial" w:hAnsi="Arial" w:cs="Arial"/>
          <w:b/>
          <w:sz w:val="24"/>
          <w:szCs w:val="24"/>
          <w:lang w:eastAsia="el-GR"/>
        </w:rPr>
        <w:t>Φέτος συμπληρώνονται 50 χρόνια από το 1975 χρονιά κατά την οποία ιδρύθηκε ο Ελληνικός Σύλλογος Θαλασσαιμίας. Σαφώς  και από τότε άλλαξαν πολλά σε όλους τομείς. Άλλαξαν οι προτεραιότητες, άλλαξαν  τα προβλήματα,  άλλαξε ο τρόπος διεκδίκησης και επικοινωνίας, άλλαξε α</w:t>
      </w:r>
      <w:r w:rsidR="00A735C2" w:rsidRPr="00D47BB7">
        <w:rPr>
          <w:rFonts w:ascii="Arial" w:hAnsi="Arial" w:cs="Arial"/>
          <w:b/>
          <w:sz w:val="24"/>
          <w:szCs w:val="24"/>
          <w:lang w:eastAsia="el-GR"/>
        </w:rPr>
        <w:t>κόμη και ο τρόπος επίλυσης τους</w:t>
      </w:r>
      <w:r w:rsidRPr="00D47BB7">
        <w:rPr>
          <w:rFonts w:ascii="Arial" w:hAnsi="Arial" w:cs="Arial"/>
          <w:b/>
          <w:sz w:val="24"/>
          <w:szCs w:val="24"/>
          <w:lang w:eastAsia="el-GR"/>
        </w:rPr>
        <w:t>. Ένα όμως δεν άλλαξε. Κι αυτή είναι η αγάπη, η υπο</w:t>
      </w:r>
      <w:r w:rsidR="00A735C2" w:rsidRPr="00D47BB7">
        <w:rPr>
          <w:rFonts w:ascii="Arial" w:hAnsi="Arial" w:cs="Arial"/>
          <w:b/>
          <w:sz w:val="24"/>
          <w:szCs w:val="24"/>
          <w:lang w:eastAsia="el-GR"/>
        </w:rPr>
        <w:t>μονή, η επίμονη και η ΣΤΟΧΟΠΡΟΣΗ</w:t>
      </w:r>
      <w:r w:rsidRPr="00D47BB7">
        <w:rPr>
          <w:rFonts w:ascii="Arial" w:hAnsi="Arial" w:cs="Arial"/>
          <w:b/>
          <w:sz w:val="24"/>
          <w:szCs w:val="24"/>
          <w:lang w:eastAsia="el-GR"/>
        </w:rPr>
        <w:t xml:space="preserve">ΛΩΣΗ για την επίτευξη των στόχων </w:t>
      </w:r>
      <w:r w:rsidR="00D47BB7">
        <w:rPr>
          <w:rFonts w:ascii="Arial" w:hAnsi="Arial" w:cs="Arial"/>
          <w:b/>
          <w:sz w:val="24"/>
          <w:szCs w:val="24"/>
          <w:lang w:eastAsia="el-GR"/>
        </w:rPr>
        <w:t>μας,</w:t>
      </w:r>
      <w:r w:rsidRPr="00D47BB7">
        <w:rPr>
          <w:rFonts w:ascii="Arial" w:hAnsi="Arial" w:cs="Arial"/>
          <w:b/>
          <w:sz w:val="24"/>
          <w:szCs w:val="24"/>
          <w:lang w:eastAsia="el-GR"/>
        </w:rPr>
        <w:t xml:space="preserve"> </w:t>
      </w:r>
      <w:r w:rsidRPr="006D2EDC">
        <w:rPr>
          <w:rFonts w:ascii="Arial" w:hAnsi="Arial" w:cs="Arial"/>
          <w:sz w:val="24"/>
          <w:szCs w:val="24"/>
          <w:lang w:eastAsia="el-GR"/>
        </w:rPr>
        <w:t>η οποία  εδώ και 50 χρόνια  κρατά σταθερά κ</w:t>
      </w:r>
      <w:r w:rsidR="00A735C2" w:rsidRPr="006D2EDC">
        <w:rPr>
          <w:rFonts w:ascii="Arial" w:hAnsi="Arial" w:cs="Arial"/>
          <w:sz w:val="24"/>
          <w:szCs w:val="24"/>
          <w:lang w:eastAsia="el-GR"/>
        </w:rPr>
        <w:t>αι αναλλοίωτα στο επίκεντρο της</w:t>
      </w:r>
      <w:r w:rsidRPr="006D2EDC">
        <w:rPr>
          <w:rFonts w:ascii="Arial" w:hAnsi="Arial" w:cs="Arial"/>
          <w:sz w:val="24"/>
          <w:szCs w:val="24"/>
          <w:lang w:eastAsia="el-GR"/>
        </w:rPr>
        <w:t>:</w:t>
      </w:r>
      <w:r w:rsidR="004B2A5F" w:rsidRPr="006D2EDC">
        <w:rPr>
          <w:rFonts w:ascii="Arial" w:hAnsi="Arial" w:cs="Arial"/>
          <w:sz w:val="24"/>
          <w:szCs w:val="24"/>
          <w:lang w:eastAsia="el-GR"/>
        </w:rPr>
        <w:t xml:space="preserve"> </w:t>
      </w:r>
    </w:p>
    <w:p w:rsidR="004B2A5F" w:rsidRPr="006D2EDC" w:rsidRDefault="004B2A5F" w:rsidP="004B2A5F">
      <w:pPr>
        <w:pStyle w:val="a4"/>
        <w:spacing w:line="312" w:lineRule="auto"/>
        <w:jc w:val="both"/>
        <w:rPr>
          <w:rFonts w:ascii="Arial" w:hAnsi="Arial" w:cs="Arial"/>
          <w:sz w:val="24"/>
          <w:szCs w:val="24"/>
          <w:lang w:eastAsia="el-GR"/>
        </w:rPr>
      </w:pPr>
      <w:r w:rsidRPr="006D2EDC">
        <w:rPr>
          <w:rFonts w:ascii="Arial" w:hAnsi="Arial" w:cs="Arial"/>
          <w:sz w:val="24"/>
          <w:szCs w:val="24"/>
          <w:lang w:eastAsia="el-GR"/>
        </w:rPr>
        <w:lastRenderedPageBreak/>
        <w:t>1</w:t>
      </w:r>
      <w:r w:rsidRPr="006D2EDC">
        <w:rPr>
          <w:rFonts w:ascii="Arial" w:hAnsi="Arial" w:cs="Arial"/>
          <w:sz w:val="24"/>
          <w:szCs w:val="24"/>
          <w:vertAlign w:val="superscript"/>
          <w:lang w:eastAsia="el-GR"/>
        </w:rPr>
        <w:t>ον</w:t>
      </w:r>
      <w:r w:rsidRPr="006D2EDC">
        <w:rPr>
          <w:rFonts w:ascii="Arial" w:hAnsi="Arial" w:cs="Arial"/>
          <w:sz w:val="24"/>
          <w:szCs w:val="24"/>
          <w:lang w:eastAsia="el-GR"/>
        </w:rPr>
        <w:t>- την πολύπλευρη στήριξη των πασχόντων  για την ομαλή κοινωνική τους ένταξη και την επαγγελματική τους αποκατάσταση,</w:t>
      </w:r>
    </w:p>
    <w:p w:rsidR="004B2A5F" w:rsidRPr="00693145" w:rsidRDefault="004B2A5F" w:rsidP="004B2A5F">
      <w:pPr>
        <w:pStyle w:val="a4"/>
        <w:spacing w:line="312" w:lineRule="auto"/>
        <w:jc w:val="both"/>
        <w:rPr>
          <w:rFonts w:ascii="Arial" w:hAnsi="Arial" w:cs="Arial"/>
          <w:sz w:val="24"/>
          <w:szCs w:val="24"/>
          <w:lang w:eastAsia="el-GR"/>
        </w:rPr>
      </w:pPr>
      <w:r w:rsidRPr="00693145">
        <w:rPr>
          <w:rFonts w:ascii="Arial" w:hAnsi="Arial" w:cs="Arial"/>
          <w:sz w:val="24"/>
          <w:szCs w:val="24"/>
          <w:lang w:eastAsia="el-GR"/>
        </w:rPr>
        <w:t>2</w:t>
      </w:r>
      <w:r w:rsidRPr="00693145">
        <w:rPr>
          <w:rFonts w:ascii="Arial" w:hAnsi="Arial" w:cs="Arial"/>
          <w:sz w:val="24"/>
          <w:szCs w:val="24"/>
          <w:vertAlign w:val="superscript"/>
          <w:lang w:eastAsia="el-GR"/>
        </w:rPr>
        <w:t>ον</w:t>
      </w:r>
      <w:r w:rsidRPr="00693145">
        <w:rPr>
          <w:rFonts w:ascii="Arial" w:hAnsi="Arial" w:cs="Arial"/>
          <w:sz w:val="24"/>
          <w:szCs w:val="24"/>
          <w:lang w:eastAsia="el-GR"/>
        </w:rPr>
        <w:t>-</w:t>
      </w:r>
      <w:r>
        <w:rPr>
          <w:rFonts w:ascii="Arial" w:hAnsi="Arial" w:cs="Arial"/>
          <w:sz w:val="24"/>
          <w:szCs w:val="24"/>
          <w:lang w:eastAsia="el-GR"/>
        </w:rPr>
        <w:t xml:space="preserve"> </w:t>
      </w:r>
      <w:r w:rsidRPr="00693145">
        <w:rPr>
          <w:rFonts w:ascii="Arial" w:hAnsi="Arial" w:cs="Arial"/>
          <w:sz w:val="24"/>
          <w:szCs w:val="24"/>
          <w:lang w:eastAsia="el-GR"/>
        </w:rPr>
        <w:t xml:space="preserve">την  ενίσχυση της εθελοντικής αιμοδοσίας που είναι ζωτικής σημασίας για </w:t>
      </w:r>
      <w:r>
        <w:rPr>
          <w:rFonts w:ascii="Arial" w:hAnsi="Arial" w:cs="Arial"/>
          <w:sz w:val="24"/>
          <w:szCs w:val="24"/>
          <w:lang w:eastAsia="el-GR"/>
        </w:rPr>
        <w:t>όλους τους ασθενείς</w:t>
      </w:r>
    </w:p>
    <w:p w:rsidR="004B2A5F" w:rsidRPr="00693145" w:rsidRDefault="004B2A5F" w:rsidP="004B2A5F">
      <w:pPr>
        <w:pStyle w:val="a4"/>
        <w:spacing w:line="312" w:lineRule="auto"/>
        <w:jc w:val="both"/>
        <w:rPr>
          <w:rFonts w:ascii="Arial" w:hAnsi="Arial" w:cs="Arial"/>
          <w:sz w:val="24"/>
          <w:szCs w:val="24"/>
          <w:lang w:eastAsia="el-GR"/>
        </w:rPr>
      </w:pPr>
      <w:r w:rsidRPr="00693145">
        <w:rPr>
          <w:rFonts w:ascii="Arial" w:hAnsi="Arial" w:cs="Arial"/>
          <w:sz w:val="24"/>
          <w:szCs w:val="24"/>
          <w:lang w:eastAsia="el-GR"/>
        </w:rPr>
        <w:t>3</w:t>
      </w:r>
      <w:r w:rsidRPr="00693145">
        <w:rPr>
          <w:rFonts w:ascii="Arial" w:hAnsi="Arial" w:cs="Arial"/>
          <w:sz w:val="24"/>
          <w:szCs w:val="24"/>
          <w:vertAlign w:val="superscript"/>
          <w:lang w:eastAsia="el-GR"/>
        </w:rPr>
        <w:t>ον</w:t>
      </w:r>
      <w:r w:rsidRPr="00693145">
        <w:rPr>
          <w:rFonts w:ascii="Arial" w:hAnsi="Arial" w:cs="Arial"/>
          <w:sz w:val="24"/>
          <w:szCs w:val="24"/>
          <w:lang w:eastAsia="el-GR"/>
        </w:rPr>
        <w:t>- την  ενίσχυση της πρόληψης και της επιστημονικής έρευνας της νόσου.</w:t>
      </w:r>
    </w:p>
    <w:p w:rsidR="004B2A5F" w:rsidRPr="00693145" w:rsidRDefault="004B2A5F" w:rsidP="004B2A5F">
      <w:pPr>
        <w:pStyle w:val="a4"/>
        <w:spacing w:line="312" w:lineRule="auto"/>
        <w:jc w:val="both"/>
        <w:rPr>
          <w:rFonts w:ascii="Arial" w:hAnsi="Arial" w:cs="Arial"/>
          <w:sz w:val="24"/>
          <w:szCs w:val="24"/>
          <w:lang w:eastAsia="el-GR"/>
        </w:rPr>
      </w:pPr>
      <w:r>
        <w:rPr>
          <w:rFonts w:ascii="Arial" w:hAnsi="Arial" w:cs="Arial"/>
          <w:sz w:val="24"/>
          <w:szCs w:val="24"/>
          <w:lang w:eastAsia="el-GR"/>
        </w:rPr>
        <w:t xml:space="preserve">και </w:t>
      </w:r>
      <w:r w:rsidRPr="00693145">
        <w:rPr>
          <w:rFonts w:ascii="Arial" w:hAnsi="Arial" w:cs="Arial"/>
          <w:sz w:val="24"/>
          <w:szCs w:val="24"/>
          <w:lang w:eastAsia="el-GR"/>
        </w:rPr>
        <w:t>4</w:t>
      </w:r>
      <w:r w:rsidRPr="00693145">
        <w:rPr>
          <w:rFonts w:ascii="Arial" w:hAnsi="Arial" w:cs="Arial"/>
          <w:sz w:val="24"/>
          <w:szCs w:val="24"/>
          <w:vertAlign w:val="superscript"/>
          <w:lang w:eastAsia="el-GR"/>
        </w:rPr>
        <w:t>ον</w:t>
      </w:r>
      <w:r w:rsidRPr="00693145">
        <w:rPr>
          <w:rFonts w:ascii="Arial" w:hAnsi="Arial" w:cs="Arial"/>
          <w:sz w:val="24"/>
          <w:szCs w:val="24"/>
          <w:lang w:eastAsia="el-GR"/>
        </w:rPr>
        <w:t>-</w:t>
      </w:r>
      <w:r>
        <w:rPr>
          <w:rFonts w:ascii="Arial" w:hAnsi="Arial" w:cs="Arial"/>
          <w:sz w:val="24"/>
          <w:szCs w:val="24"/>
          <w:lang w:eastAsia="el-GR"/>
        </w:rPr>
        <w:t xml:space="preserve"> τ</w:t>
      </w:r>
      <w:r w:rsidRPr="00693145">
        <w:rPr>
          <w:rFonts w:ascii="Arial" w:hAnsi="Arial" w:cs="Arial"/>
          <w:sz w:val="24"/>
          <w:szCs w:val="24"/>
          <w:lang w:eastAsia="el-GR"/>
        </w:rPr>
        <w:t xml:space="preserve">η βελτίωση των παρεχόμενων υπηρεσιών </w:t>
      </w:r>
      <w:r w:rsidR="00D47BB7">
        <w:rPr>
          <w:rFonts w:ascii="Arial" w:hAnsi="Arial" w:cs="Arial"/>
          <w:sz w:val="24"/>
          <w:szCs w:val="24"/>
          <w:lang w:eastAsia="el-GR"/>
        </w:rPr>
        <w:t>υγείας προς όλους τους ασθενείς</w:t>
      </w:r>
      <w:r w:rsidRPr="00693145">
        <w:rPr>
          <w:rFonts w:ascii="Arial" w:hAnsi="Arial" w:cs="Arial"/>
          <w:sz w:val="24"/>
          <w:szCs w:val="24"/>
          <w:lang w:eastAsia="el-GR"/>
        </w:rPr>
        <w:t xml:space="preserve"> </w:t>
      </w:r>
      <w:r>
        <w:rPr>
          <w:rFonts w:ascii="Arial" w:hAnsi="Arial" w:cs="Arial"/>
          <w:sz w:val="24"/>
          <w:szCs w:val="24"/>
          <w:lang w:eastAsia="el-GR"/>
        </w:rPr>
        <w:t xml:space="preserve">και </w:t>
      </w:r>
      <w:r w:rsidRPr="00693145">
        <w:rPr>
          <w:rFonts w:ascii="Arial" w:hAnsi="Arial" w:cs="Arial"/>
          <w:sz w:val="24"/>
          <w:szCs w:val="24"/>
          <w:lang w:eastAsia="el-GR"/>
        </w:rPr>
        <w:t>η διασφάλιση ποιοτικής περίθαλψης.</w:t>
      </w:r>
    </w:p>
    <w:p w:rsidR="00A735C2" w:rsidRDefault="00A735C2" w:rsidP="00B86680">
      <w:pPr>
        <w:pStyle w:val="a4"/>
        <w:spacing w:line="288" w:lineRule="auto"/>
        <w:jc w:val="both"/>
        <w:rPr>
          <w:rFonts w:ascii="Arial" w:hAnsi="Arial" w:cs="Arial"/>
          <w:color w:val="3A3A3A"/>
          <w:sz w:val="24"/>
          <w:szCs w:val="24"/>
          <w:lang w:eastAsia="el-GR"/>
        </w:rPr>
      </w:pPr>
    </w:p>
    <w:p w:rsid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Εκπροσωπώντας τον Πρόεδρο της Διεθνούς Ομοσπονδίας Θαλασσαιμίας κ. Πάνο Εγγλέζο, η κ</w:t>
      </w:r>
      <w:r w:rsidR="00D47BB7">
        <w:rPr>
          <w:rFonts w:ascii="Arial" w:hAnsi="Arial" w:cs="Arial"/>
          <w:sz w:val="24"/>
          <w:szCs w:val="24"/>
          <w:lang w:eastAsia="el-GR"/>
        </w:rPr>
        <w:t>α</w:t>
      </w:r>
      <w:r w:rsidRPr="00B86680">
        <w:rPr>
          <w:rFonts w:ascii="Arial" w:hAnsi="Arial" w:cs="Arial"/>
          <w:sz w:val="24"/>
          <w:szCs w:val="24"/>
          <w:lang w:eastAsia="el-GR"/>
        </w:rPr>
        <w:t>.  </w:t>
      </w:r>
      <w:r w:rsidR="004B2A5F">
        <w:rPr>
          <w:rFonts w:ascii="Arial" w:hAnsi="Arial" w:cs="Arial"/>
          <w:sz w:val="24"/>
          <w:szCs w:val="24"/>
          <w:lang w:eastAsia="el-GR"/>
        </w:rPr>
        <w:t>Ανδρούλλα Ελευθερίου ως Εκτελεστική</w:t>
      </w:r>
      <w:r w:rsidRPr="00B86680">
        <w:rPr>
          <w:rFonts w:ascii="Arial" w:hAnsi="Arial" w:cs="Arial"/>
          <w:sz w:val="24"/>
          <w:szCs w:val="24"/>
          <w:lang w:eastAsia="el-GR"/>
        </w:rPr>
        <w:t xml:space="preserve"> </w:t>
      </w:r>
      <w:r w:rsidR="004B2A5F">
        <w:rPr>
          <w:rFonts w:ascii="Arial" w:hAnsi="Arial" w:cs="Arial"/>
          <w:sz w:val="24"/>
          <w:szCs w:val="24"/>
          <w:lang w:eastAsia="el-GR"/>
        </w:rPr>
        <w:t>Δ</w:t>
      </w:r>
      <w:r w:rsidRPr="00B86680">
        <w:rPr>
          <w:rFonts w:ascii="Arial" w:hAnsi="Arial" w:cs="Arial"/>
          <w:sz w:val="24"/>
          <w:szCs w:val="24"/>
          <w:lang w:eastAsia="el-GR"/>
        </w:rPr>
        <w:t>ιευθύντρια της ΔΟΘ,</w:t>
      </w:r>
      <w:r w:rsidR="004B2A5F">
        <w:rPr>
          <w:rFonts w:ascii="Arial" w:hAnsi="Arial" w:cs="Arial"/>
          <w:sz w:val="24"/>
          <w:szCs w:val="24"/>
          <w:lang w:eastAsia="el-GR"/>
        </w:rPr>
        <w:t xml:space="preserve"> </w:t>
      </w:r>
      <w:r w:rsidRPr="00B86680">
        <w:rPr>
          <w:rFonts w:ascii="Arial" w:hAnsi="Arial" w:cs="Arial"/>
          <w:sz w:val="24"/>
          <w:szCs w:val="24"/>
          <w:lang w:eastAsia="el-GR"/>
        </w:rPr>
        <w:t xml:space="preserve">η οποία ήρθε από την Κύπρο στην Καβάλα, μεταξύ άλλων στην πολύ σημαντική και γεμάτη ειδήσεις ομιλία της είπε « Η γνώση γύρω από το γενετικό υπόστρωμα και την κλινική έκβαση της θαλασσαιμίας έχει πλέον εξελιχθεί σε τέτοιο βαθμό, ώστε σήμερα να αναπτύσσονται διαφοροποιημένες κατευθυντήριες γραμμές για τις διάφορες μορφές της βήτα και της άλφα θαλασσαιμίας, καθώς και της δρεπανοκυτταρικής νόσου.  </w:t>
      </w:r>
      <w:r w:rsidRPr="007937E2">
        <w:rPr>
          <w:rFonts w:ascii="Arial" w:hAnsi="Arial" w:cs="Arial"/>
          <w:b/>
          <w:sz w:val="24"/>
          <w:szCs w:val="24"/>
          <w:lang w:eastAsia="el-GR"/>
        </w:rPr>
        <w:t>Η Ελλάδα διαθέτει υψηλότατου επιπέδου επιστημονικό δυναμικό οι οποίοι διαθέτουν σπάνια εμπειρογνωμοσύνη και που έχουν συμβάλει ουσιαστικά στη διεθνή βιβλιογραφία και πρόοδο της Θαλασσαιμίας. </w:t>
      </w:r>
      <w:r w:rsidRPr="00B86680">
        <w:rPr>
          <w:rFonts w:ascii="Arial" w:hAnsi="Arial" w:cs="Arial"/>
          <w:sz w:val="24"/>
          <w:szCs w:val="24"/>
          <w:lang w:eastAsia="el-GR"/>
        </w:rPr>
        <w:t xml:space="preserve"> Η συγκέντρωση και αξιοποίηση αυτής της εμπειρίας, μέσα από ένα οργανωμένο και αναγνωρισμένο δίκτυο Κέντρων Αναφοράς, είναι απαραίτητη για την καθοδήγηση των μικρότερων περιφερειακών νοσοκομείων (</w:t>
      </w:r>
      <w:proofErr w:type="spellStart"/>
      <w:r w:rsidRPr="00B86680">
        <w:rPr>
          <w:rFonts w:ascii="Arial" w:hAnsi="Arial" w:cs="Arial"/>
          <w:sz w:val="24"/>
          <w:szCs w:val="24"/>
          <w:lang w:eastAsia="el-GR"/>
        </w:rPr>
        <w:t>secondary</w:t>
      </w:r>
      <w:proofErr w:type="spellEnd"/>
      <w:r w:rsidRPr="00B86680">
        <w:rPr>
          <w:rFonts w:ascii="Arial" w:hAnsi="Arial" w:cs="Arial"/>
          <w:sz w:val="24"/>
          <w:szCs w:val="24"/>
          <w:lang w:eastAsia="el-GR"/>
        </w:rPr>
        <w:t xml:space="preserve"> </w:t>
      </w:r>
      <w:proofErr w:type="spellStart"/>
      <w:r w:rsidRPr="00B86680">
        <w:rPr>
          <w:rFonts w:ascii="Arial" w:hAnsi="Arial" w:cs="Arial"/>
          <w:sz w:val="24"/>
          <w:szCs w:val="24"/>
          <w:lang w:eastAsia="el-GR"/>
        </w:rPr>
        <w:t>treating</w:t>
      </w:r>
      <w:proofErr w:type="spellEnd"/>
      <w:r w:rsidRPr="00B86680">
        <w:rPr>
          <w:rFonts w:ascii="Arial" w:hAnsi="Arial" w:cs="Arial"/>
          <w:sz w:val="24"/>
          <w:szCs w:val="24"/>
          <w:lang w:eastAsia="el-GR"/>
        </w:rPr>
        <w:t xml:space="preserve"> </w:t>
      </w:r>
      <w:proofErr w:type="spellStart"/>
      <w:r w:rsidRPr="00B86680">
        <w:rPr>
          <w:rFonts w:ascii="Arial" w:hAnsi="Arial" w:cs="Arial"/>
          <w:sz w:val="24"/>
          <w:szCs w:val="24"/>
          <w:lang w:eastAsia="el-GR"/>
        </w:rPr>
        <w:t>centers</w:t>
      </w:r>
      <w:proofErr w:type="spellEnd"/>
      <w:r w:rsidRPr="00B86680">
        <w:rPr>
          <w:rFonts w:ascii="Arial" w:hAnsi="Arial" w:cs="Arial"/>
          <w:sz w:val="24"/>
          <w:szCs w:val="24"/>
          <w:lang w:eastAsia="el-GR"/>
        </w:rPr>
        <w:t>), αλλά και για την ενίσχυση της διασύνδεσης και ανταλλαγής καλών πρακτικών σε εθνικό, περιφερειακό και διεθνές επίπεδο. Ήδη, η ΔΟΘ έχει αναγνωρίσει και υποστηρίξει δύο τέτοια κέντρα στην Αθήνα ως συνεργαζόμενα, και προσβλέπει στη συνέχιση και ενίσχυση αυτής της προσπάθειας, με την έμπρακτη στήριξη και συνεργ</w:t>
      </w:r>
      <w:r w:rsidR="00AB0E8F">
        <w:rPr>
          <w:rFonts w:ascii="Arial" w:hAnsi="Arial" w:cs="Arial"/>
          <w:sz w:val="24"/>
          <w:szCs w:val="24"/>
          <w:lang w:eastAsia="el-GR"/>
        </w:rPr>
        <w:t xml:space="preserve">ασία της Πολιτείας. Είναι </w:t>
      </w:r>
      <w:r w:rsidRPr="00B86680">
        <w:rPr>
          <w:rFonts w:ascii="Arial" w:hAnsi="Arial" w:cs="Arial"/>
          <w:sz w:val="24"/>
          <w:szCs w:val="24"/>
          <w:lang w:eastAsia="el-GR"/>
        </w:rPr>
        <w:t>απολύτως αναγκαία η θεσμοθέτηση μιας δομημένης και λειτουργικά αποτ</w:t>
      </w:r>
      <w:r w:rsidR="00AB0E8F">
        <w:rPr>
          <w:rFonts w:ascii="Arial" w:hAnsi="Arial" w:cs="Arial"/>
          <w:sz w:val="24"/>
          <w:szCs w:val="24"/>
          <w:lang w:eastAsia="el-GR"/>
        </w:rPr>
        <w:t>ελεσματικής και με δεσμευτικό –</w:t>
      </w:r>
      <w:r w:rsidRPr="00B86680">
        <w:rPr>
          <w:rFonts w:ascii="Arial" w:hAnsi="Arial" w:cs="Arial"/>
          <w:sz w:val="24"/>
          <w:szCs w:val="24"/>
          <w:lang w:eastAsia="el-GR"/>
        </w:rPr>
        <w:t>πέραν τ</w:t>
      </w:r>
      <w:r w:rsidR="00AB0E8F">
        <w:rPr>
          <w:rFonts w:ascii="Arial" w:hAnsi="Arial" w:cs="Arial"/>
          <w:sz w:val="24"/>
          <w:szCs w:val="24"/>
          <w:lang w:eastAsia="el-GR"/>
        </w:rPr>
        <w:t>ου συμβουλευτικού της χαρακτήρα</w:t>
      </w:r>
      <w:r w:rsidRPr="00B86680">
        <w:rPr>
          <w:rFonts w:ascii="Arial" w:hAnsi="Arial" w:cs="Arial"/>
          <w:sz w:val="24"/>
          <w:szCs w:val="24"/>
          <w:lang w:eastAsia="el-GR"/>
        </w:rPr>
        <w:t xml:space="preserve">- Εθνικής Επιτροπής για τη Θαλασσαιμία και τη Δρεπανοκυτταρική Νόσο, με τη συμμετοχή όλων των εμπλεκομένων φορέων: κρατικών αρχών, επαγγελματιών υγείας, εκπροσώπων των πασχόντων, ερευνητικών και ακαδημαϊκών ιδρυμάτων. Μια τέτοια πολυσυλλεκτική και συμμετοχική επιτροπή θα διασφαλίζει ότι οι εισηγήσεις προς τις αρμόδιες κρατικές υπηρεσίες βασίζονται σε επιστημονικά δεδομένα, στη συλλογική εμπειρία και στις ανάγκες των ίδιων των πασχόντων. Παράλληλα, είναι καθήκον μας να διαφυλάξουμε ως κόρη οφθαλμού το πρόγραμμα πρόληψης και να διασφαλίσουμε την αναβάθμιση της λειτουργίας του, μέσα από την ενεργή επανατοποθέτηση των αρμόδιων αρχών και τη συνεχή αξιολόγηση και βελτίωση των υπηρεσιών. Η ΔΟΘ παραμένει αρωγός και συμπαραστάτης στις προσπάθειες των πασχόντων για βελτιστοποίηση της ποιότητας της </w:t>
      </w:r>
      <w:r w:rsidRPr="00B86680">
        <w:rPr>
          <w:rFonts w:ascii="Arial" w:hAnsi="Arial" w:cs="Arial"/>
          <w:sz w:val="24"/>
          <w:szCs w:val="24"/>
          <w:lang w:eastAsia="el-GR"/>
        </w:rPr>
        <w:lastRenderedPageBreak/>
        <w:t>ζωής τους. Τα πολυποίκιλα εργαλεία, τα εκπαιδευτικά προγράμματα αλλά και άλλες δράσεις της ΔΟΘ είναι στην απόλυτη διάθεση των πασχόντων, των</w:t>
      </w:r>
      <w:r w:rsidR="00AB0E8F">
        <w:rPr>
          <w:rFonts w:ascii="Arial" w:hAnsi="Arial" w:cs="Arial"/>
          <w:sz w:val="24"/>
          <w:szCs w:val="24"/>
          <w:lang w:eastAsia="el-GR"/>
        </w:rPr>
        <w:t xml:space="preserve"> </w:t>
      </w:r>
      <w:r w:rsidRPr="00B86680">
        <w:rPr>
          <w:rFonts w:ascii="Arial" w:hAnsi="Arial" w:cs="Arial"/>
          <w:sz w:val="24"/>
          <w:szCs w:val="24"/>
          <w:lang w:eastAsia="el-GR"/>
        </w:rPr>
        <w:t>οικογενειών τους, των επαγγελματιών υγείας, των αρμόδιων εθνικών αρχών και της κοινωνίας ευρύτερα.</w:t>
      </w:r>
      <w:r w:rsidR="00AB0E8F">
        <w:rPr>
          <w:rFonts w:ascii="Arial" w:hAnsi="Arial" w:cs="Arial"/>
          <w:sz w:val="24"/>
          <w:szCs w:val="24"/>
          <w:lang w:eastAsia="el-GR"/>
        </w:rPr>
        <w:t xml:space="preserve"> </w:t>
      </w:r>
      <w:r w:rsidRPr="00B86680">
        <w:rPr>
          <w:rFonts w:ascii="Arial" w:hAnsi="Arial" w:cs="Arial"/>
          <w:sz w:val="24"/>
          <w:szCs w:val="24"/>
          <w:lang w:eastAsia="el-GR"/>
        </w:rPr>
        <w:t>Η παγκόσμια κοινότητα των πασχόντων παρακολουθεί με ενδιαφέρον</w:t>
      </w:r>
      <w:r w:rsidR="00AB0E8F">
        <w:rPr>
          <w:rFonts w:ascii="Arial" w:hAnsi="Arial" w:cs="Arial"/>
          <w:sz w:val="24"/>
          <w:szCs w:val="24"/>
          <w:lang w:eastAsia="el-GR"/>
        </w:rPr>
        <w:t xml:space="preserve"> </w:t>
      </w:r>
      <w:r w:rsidRPr="00B86680">
        <w:rPr>
          <w:rFonts w:ascii="Arial" w:hAnsi="Arial" w:cs="Arial"/>
          <w:sz w:val="24"/>
          <w:szCs w:val="24"/>
          <w:lang w:eastAsia="el-GR"/>
        </w:rPr>
        <w:t>τον τρόπο που εσείς οι πάσχοντες στην Ελλάδα διεκδικείτε τα</w:t>
      </w:r>
      <w:r w:rsidR="00AB0E8F">
        <w:rPr>
          <w:rFonts w:ascii="Arial" w:hAnsi="Arial" w:cs="Arial"/>
          <w:sz w:val="24"/>
          <w:szCs w:val="24"/>
          <w:lang w:eastAsia="el-GR"/>
        </w:rPr>
        <w:t xml:space="preserve"> </w:t>
      </w:r>
      <w:r w:rsidRPr="00B86680">
        <w:rPr>
          <w:rFonts w:ascii="Arial" w:hAnsi="Arial" w:cs="Arial"/>
          <w:sz w:val="24"/>
          <w:szCs w:val="24"/>
          <w:lang w:eastAsia="el-GR"/>
        </w:rPr>
        <w:t>δικαιώματα σας και η ΔΟΘ μεταλαμπαδεύει τις δράσεις και ενέργειες</w:t>
      </w:r>
      <w:r w:rsidR="00AB0E8F">
        <w:rPr>
          <w:rFonts w:ascii="Arial" w:hAnsi="Arial" w:cs="Arial"/>
          <w:sz w:val="24"/>
          <w:szCs w:val="24"/>
          <w:lang w:eastAsia="el-GR"/>
        </w:rPr>
        <w:t xml:space="preserve"> </w:t>
      </w:r>
      <w:r w:rsidRPr="00B86680">
        <w:rPr>
          <w:rFonts w:ascii="Arial" w:hAnsi="Arial" w:cs="Arial"/>
          <w:sz w:val="24"/>
          <w:szCs w:val="24"/>
          <w:lang w:eastAsia="el-GR"/>
        </w:rPr>
        <w:t>σας ως άριστες πρακτικές προς μίμηση και ισχυρότατη βάση για</w:t>
      </w:r>
      <w:r w:rsidR="00AB0E8F">
        <w:rPr>
          <w:rFonts w:ascii="Arial" w:hAnsi="Arial" w:cs="Arial"/>
          <w:sz w:val="24"/>
          <w:szCs w:val="24"/>
          <w:lang w:eastAsia="el-GR"/>
        </w:rPr>
        <w:t xml:space="preserve"> </w:t>
      </w:r>
      <w:r w:rsidRPr="00B86680">
        <w:rPr>
          <w:rFonts w:ascii="Arial" w:hAnsi="Arial" w:cs="Arial"/>
          <w:sz w:val="24"/>
          <w:szCs w:val="24"/>
          <w:lang w:eastAsia="el-GR"/>
        </w:rPr>
        <w:t>ανάπτυξη της δικής τους δεξιότητας και εποικοδομητικής συνηγορίας».</w:t>
      </w:r>
    </w:p>
    <w:p w:rsidR="007937E2" w:rsidRPr="00B86680" w:rsidRDefault="007937E2" w:rsidP="00B86680">
      <w:pPr>
        <w:pStyle w:val="a4"/>
        <w:spacing w:line="288" w:lineRule="auto"/>
        <w:jc w:val="both"/>
        <w:rPr>
          <w:rFonts w:ascii="Arial" w:hAnsi="Arial" w:cs="Arial"/>
          <w:sz w:val="24"/>
          <w:szCs w:val="24"/>
          <w:lang w:eastAsia="el-GR"/>
        </w:rPr>
      </w:pPr>
    </w:p>
    <w:p w:rsidR="00B86680" w:rsidRPr="00B86680" w:rsidRDefault="00AB0E8F" w:rsidP="00B86680">
      <w:pPr>
        <w:pStyle w:val="a4"/>
        <w:spacing w:line="288" w:lineRule="auto"/>
        <w:jc w:val="both"/>
        <w:rPr>
          <w:rFonts w:ascii="Arial" w:hAnsi="Arial" w:cs="Arial"/>
          <w:sz w:val="24"/>
          <w:szCs w:val="24"/>
          <w:lang w:eastAsia="el-GR"/>
        </w:rPr>
      </w:pPr>
      <w:r>
        <w:rPr>
          <w:rFonts w:ascii="Arial" w:hAnsi="Arial" w:cs="Arial"/>
          <w:sz w:val="24"/>
          <w:szCs w:val="24"/>
          <w:lang w:eastAsia="el-GR"/>
        </w:rPr>
        <w:t>Η καθηγήτρια</w:t>
      </w:r>
      <w:r w:rsidR="00B86680" w:rsidRPr="00B86680">
        <w:rPr>
          <w:rFonts w:ascii="Arial" w:hAnsi="Arial" w:cs="Arial"/>
          <w:sz w:val="24"/>
          <w:szCs w:val="24"/>
          <w:lang w:eastAsia="el-GR"/>
        </w:rPr>
        <w:t xml:space="preserve"> Αιματολογίας Α.Π.Θ, Υπεύθυνη Μονάδας Μεσογειακής Αναιμίας</w:t>
      </w:r>
      <w:r>
        <w:rPr>
          <w:rFonts w:ascii="Arial" w:hAnsi="Arial" w:cs="Arial"/>
          <w:sz w:val="24"/>
          <w:szCs w:val="24"/>
          <w:lang w:eastAsia="el-GR"/>
        </w:rPr>
        <w:t xml:space="preserve"> ενηλίκων του</w:t>
      </w:r>
      <w:r w:rsidR="00B86680" w:rsidRPr="00B86680">
        <w:rPr>
          <w:rFonts w:ascii="Arial" w:hAnsi="Arial" w:cs="Arial"/>
          <w:sz w:val="24"/>
          <w:szCs w:val="24"/>
          <w:lang w:eastAsia="el-GR"/>
        </w:rPr>
        <w:t xml:space="preserve"> </w:t>
      </w:r>
      <w:r w:rsidRPr="00B86680">
        <w:rPr>
          <w:rFonts w:ascii="Arial" w:hAnsi="Arial" w:cs="Arial"/>
          <w:sz w:val="24"/>
          <w:szCs w:val="24"/>
          <w:lang w:eastAsia="el-GR"/>
        </w:rPr>
        <w:t>Ιπποκράτειου</w:t>
      </w:r>
      <w:r w:rsidR="00B86680" w:rsidRPr="00B86680">
        <w:rPr>
          <w:rFonts w:ascii="Arial" w:hAnsi="Arial" w:cs="Arial"/>
          <w:sz w:val="24"/>
          <w:szCs w:val="24"/>
          <w:lang w:eastAsia="el-GR"/>
        </w:rPr>
        <w:t xml:space="preserve"> Νοσοκομείου Θ</w:t>
      </w:r>
      <w:r>
        <w:rPr>
          <w:rFonts w:ascii="Arial" w:hAnsi="Arial" w:cs="Arial"/>
          <w:sz w:val="24"/>
          <w:szCs w:val="24"/>
          <w:lang w:eastAsia="el-GR"/>
        </w:rPr>
        <w:t>εσσαλονίκης, κ</w:t>
      </w:r>
      <w:r w:rsidR="00D47BB7">
        <w:rPr>
          <w:rFonts w:ascii="Arial" w:hAnsi="Arial" w:cs="Arial"/>
          <w:sz w:val="24"/>
          <w:szCs w:val="24"/>
          <w:lang w:eastAsia="el-GR"/>
        </w:rPr>
        <w:t>α</w:t>
      </w:r>
      <w:r>
        <w:rPr>
          <w:rFonts w:ascii="Arial" w:hAnsi="Arial" w:cs="Arial"/>
          <w:sz w:val="24"/>
          <w:szCs w:val="24"/>
          <w:lang w:eastAsia="el-GR"/>
        </w:rPr>
        <w:t>. Ευθυμία Βλαχάκη</w:t>
      </w:r>
      <w:r w:rsidR="00B86680" w:rsidRPr="00B86680">
        <w:rPr>
          <w:rFonts w:ascii="Arial" w:hAnsi="Arial" w:cs="Arial"/>
          <w:sz w:val="24"/>
          <w:szCs w:val="24"/>
          <w:lang w:eastAsia="el-GR"/>
        </w:rPr>
        <w:t xml:space="preserve">, δήλωσε ότι «η επιβίωση και η ποιότητα ζωής των ασθενών με </w:t>
      </w:r>
      <w:proofErr w:type="spellStart"/>
      <w:r w:rsidR="00B86680" w:rsidRPr="00B86680">
        <w:rPr>
          <w:rFonts w:ascii="Arial" w:hAnsi="Arial" w:cs="Arial"/>
          <w:sz w:val="24"/>
          <w:szCs w:val="24"/>
          <w:lang w:eastAsia="el-GR"/>
        </w:rPr>
        <w:t>αιμοσφαιρινοπάθειες</w:t>
      </w:r>
      <w:proofErr w:type="spellEnd"/>
      <w:r w:rsidR="00B86680" w:rsidRPr="00B86680">
        <w:rPr>
          <w:rFonts w:ascii="Arial" w:hAnsi="Arial" w:cs="Arial"/>
          <w:sz w:val="24"/>
          <w:szCs w:val="24"/>
          <w:lang w:eastAsia="el-GR"/>
        </w:rPr>
        <w:t xml:space="preserve"> έχει βελτιωθεί σημαντικά στη χώρα μας τα τελευταία χρόνια ενώ νέες θεραπείες όπως η γονιδιακή θεραπεία που ήδη έχει ξεκινήσει στο Ηνωμένο Βασίλειο φαίνεται να μεταβάλλει την πορεία της νόσου επιφέροντας την ίαση. Επίσης  τόνισε την ιδιαίτερη σημασία της πρόληψης των </w:t>
      </w:r>
      <w:proofErr w:type="spellStart"/>
      <w:r w:rsidR="00B86680" w:rsidRPr="00B86680">
        <w:rPr>
          <w:rFonts w:ascii="Arial" w:hAnsi="Arial" w:cs="Arial"/>
          <w:sz w:val="24"/>
          <w:szCs w:val="24"/>
          <w:lang w:eastAsia="el-GR"/>
        </w:rPr>
        <w:t>αιμοσφαιρινοπαθειών</w:t>
      </w:r>
      <w:proofErr w:type="spellEnd"/>
      <w:r w:rsidR="00B86680" w:rsidRPr="00B86680">
        <w:rPr>
          <w:rFonts w:ascii="Arial" w:hAnsi="Arial" w:cs="Arial"/>
          <w:sz w:val="24"/>
          <w:szCs w:val="24"/>
          <w:lang w:eastAsia="el-GR"/>
        </w:rPr>
        <w:t xml:space="preserve"> ώστε να μην έχουμε νέα περιστατικά, την προσφορά της εθελοντικής αιμοδοσίας και την  δημοσίευση από το υπουργείο Υγείας των πρωτοκόλλων αντιμετώπισης των ασθενών με θαλασσαιμία και δρεπανοκυτταρική νόσο</w:t>
      </w:r>
      <w:r w:rsidR="00D47BB7">
        <w:rPr>
          <w:rFonts w:ascii="Arial" w:hAnsi="Arial" w:cs="Arial"/>
          <w:sz w:val="24"/>
          <w:szCs w:val="24"/>
          <w:lang w:eastAsia="el-GR"/>
        </w:rPr>
        <w:t>»</w:t>
      </w:r>
      <w:r w:rsidR="00B86680" w:rsidRPr="00B86680">
        <w:rPr>
          <w:rFonts w:ascii="Arial" w:hAnsi="Arial" w:cs="Arial"/>
          <w:sz w:val="24"/>
          <w:szCs w:val="24"/>
          <w:lang w:eastAsia="el-GR"/>
        </w:rPr>
        <w:t>. </w:t>
      </w:r>
    </w:p>
    <w:p w:rsidR="00B86680" w:rsidRP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 </w:t>
      </w:r>
    </w:p>
    <w:p w:rsidR="00B86680" w:rsidRP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 xml:space="preserve">«Η 3ημερη εκδήλωση στην Καβάλα, αποτέλεσε μια σημαντική επιστημονική αλλά και κοινωνική πρωτοβουλία, με στόχο την υπεύθυνη ενημέρωση των ασθενών και του κοινού σχετικά με τις σύγχρονες θεραπευτικές δυνατότητες και τις εξελίξεις στον τομέα των </w:t>
      </w:r>
      <w:proofErr w:type="spellStart"/>
      <w:r w:rsidRPr="00B86680">
        <w:rPr>
          <w:rFonts w:ascii="Arial" w:hAnsi="Arial" w:cs="Arial"/>
          <w:sz w:val="24"/>
          <w:szCs w:val="24"/>
          <w:lang w:eastAsia="el-GR"/>
        </w:rPr>
        <w:t>αιμοσφαιρινοπαθειών</w:t>
      </w:r>
      <w:proofErr w:type="spellEnd"/>
      <w:r w:rsidRPr="00B86680">
        <w:rPr>
          <w:rFonts w:ascii="Arial" w:hAnsi="Arial" w:cs="Arial"/>
          <w:sz w:val="24"/>
          <w:szCs w:val="24"/>
          <w:lang w:eastAsia="el-GR"/>
        </w:rPr>
        <w:t xml:space="preserve">. Παρουσιάστηκαν με τρόπο </w:t>
      </w:r>
      <w:proofErr w:type="spellStart"/>
      <w:r w:rsidRPr="00B86680">
        <w:rPr>
          <w:rFonts w:ascii="Arial" w:hAnsi="Arial" w:cs="Arial"/>
          <w:sz w:val="24"/>
          <w:szCs w:val="24"/>
          <w:lang w:eastAsia="el-GR"/>
        </w:rPr>
        <w:t>προσβάσιμο</w:t>
      </w:r>
      <w:proofErr w:type="spellEnd"/>
      <w:r w:rsidRPr="00B86680">
        <w:rPr>
          <w:rFonts w:ascii="Arial" w:hAnsi="Arial" w:cs="Arial"/>
          <w:sz w:val="24"/>
          <w:szCs w:val="24"/>
          <w:lang w:eastAsia="el-GR"/>
        </w:rPr>
        <w:t xml:space="preserve"> και τεκμηριωμένο οι νέες θεραπείες, οι προοπτικές που διανοίγονται μέσα από την έρευνα και οι τρόποι βελτίωσης της ποιότητας ζωής των ασθενών.</w:t>
      </w:r>
      <w:r w:rsidR="002C779A">
        <w:rPr>
          <w:rFonts w:ascii="Arial" w:hAnsi="Arial" w:cs="Arial"/>
          <w:sz w:val="24"/>
          <w:szCs w:val="24"/>
          <w:lang w:eastAsia="el-GR"/>
        </w:rPr>
        <w:t xml:space="preserve"> </w:t>
      </w:r>
      <w:r w:rsidR="002C779A" w:rsidRPr="00B86680">
        <w:rPr>
          <w:rFonts w:ascii="Arial" w:hAnsi="Arial" w:cs="Arial"/>
          <w:sz w:val="24"/>
          <w:szCs w:val="24"/>
          <w:lang w:eastAsia="el-GR"/>
        </w:rPr>
        <w:t>Παράλληλα</w:t>
      </w:r>
      <w:r w:rsidRPr="00B86680">
        <w:rPr>
          <w:rFonts w:ascii="Arial" w:hAnsi="Arial" w:cs="Arial"/>
          <w:sz w:val="24"/>
          <w:szCs w:val="24"/>
          <w:lang w:eastAsia="el-GR"/>
        </w:rPr>
        <w:t xml:space="preserve"> ο διάλογος με τους εκπροσώπους των</w:t>
      </w:r>
      <w:r w:rsidR="002C779A">
        <w:rPr>
          <w:rFonts w:ascii="Arial" w:hAnsi="Arial" w:cs="Arial"/>
          <w:sz w:val="24"/>
          <w:szCs w:val="24"/>
          <w:lang w:eastAsia="el-GR"/>
        </w:rPr>
        <w:t xml:space="preserve"> </w:t>
      </w:r>
      <w:r w:rsidRPr="00B86680">
        <w:rPr>
          <w:rFonts w:ascii="Arial" w:hAnsi="Arial" w:cs="Arial"/>
          <w:sz w:val="24"/>
          <w:szCs w:val="24"/>
          <w:lang w:eastAsia="el-GR"/>
        </w:rPr>
        <w:t>εθελοντών αιμοδοτών</w:t>
      </w:r>
      <w:r w:rsidR="002C779A">
        <w:rPr>
          <w:rFonts w:ascii="Arial" w:hAnsi="Arial" w:cs="Arial"/>
          <w:sz w:val="24"/>
          <w:szCs w:val="24"/>
          <w:lang w:eastAsia="el-GR"/>
        </w:rPr>
        <w:t xml:space="preserve"> </w:t>
      </w:r>
      <w:r w:rsidRPr="00B86680">
        <w:rPr>
          <w:rFonts w:ascii="Arial" w:hAnsi="Arial" w:cs="Arial"/>
          <w:sz w:val="24"/>
          <w:szCs w:val="24"/>
          <w:lang w:eastAsia="el-GR"/>
        </w:rPr>
        <w:t xml:space="preserve">απέδειξε ζωντανά πως τέτοιες δράσεις ενισχύουν τη σύνδεση μεταξύ επιστημονικής κοινότητας και κοινωνίας, προάγουν τη </w:t>
      </w:r>
      <w:proofErr w:type="spellStart"/>
      <w:r w:rsidRPr="00B86680">
        <w:rPr>
          <w:rFonts w:ascii="Arial" w:hAnsi="Arial" w:cs="Arial"/>
          <w:sz w:val="24"/>
          <w:szCs w:val="24"/>
          <w:lang w:eastAsia="el-GR"/>
        </w:rPr>
        <w:t>συμμετοχικότητα</w:t>
      </w:r>
      <w:proofErr w:type="spellEnd"/>
      <w:r w:rsidRPr="00B86680">
        <w:rPr>
          <w:rFonts w:ascii="Arial" w:hAnsi="Arial" w:cs="Arial"/>
          <w:sz w:val="24"/>
          <w:szCs w:val="24"/>
          <w:lang w:eastAsia="el-GR"/>
        </w:rPr>
        <w:t xml:space="preserve"> και συμβάλλουν ουσιαστικά στην ολιστική αντιμετώπιση χρόνιων νοσημάτων με υψηλό κοινωνικό αντίκτυπο» δήλωσε ως </w:t>
      </w:r>
      <w:proofErr w:type="spellStart"/>
      <w:r w:rsidRPr="00B86680">
        <w:rPr>
          <w:rFonts w:ascii="Arial" w:hAnsi="Arial" w:cs="Arial"/>
          <w:sz w:val="24"/>
          <w:szCs w:val="24"/>
          <w:lang w:eastAsia="el-GR"/>
        </w:rPr>
        <w:t>συνδιοργανώτρια</w:t>
      </w:r>
      <w:proofErr w:type="spellEnd"/>
      <w:r w:rsidRPr="00B86680">
        <w:rPr>
          <w:rFonts w:ascii="Arial" w:hAnsi="Arial" w:cs="Arial"/>
          <w:sz w:val="24"/>
          <w:szCs w:val="24"/>
          <w:lang w:eastAsia="el-GR"/>
        </w:rPr>
        <w:t xml:space="preserve"> η κ</w:t>
      </w:r>
      <w:r w:rsidR="002C779A">
        <w:rPr>
          <w:rFonts w:ascii="Arial" w:hAnsi="Arial" w:cs="Arial"/>
          <w:sz w:val="24"/>
          <w:szCs w:val="24"/>
          <w:lang w:eastAsia="el-GR"/>
        </w:rPr>
        <w:t>α</w:t>
      </w:r>
      <w:r w:rsidRPr="00B86680">
        <w:rPr>
          <w:rFonts w:ascii="Arial" w:hAnsi="Arial" w:cs="Arial"/>
          <w:sz w:val="24"/>
          <w:szCs w:val="24"/>
          <w:lang w:eastAsia="el-GR"/>
        </w:rPr>
        <w:t xml:space="preserve">. </w:t>
      </w:r>
      <w:r w:rsidR="00556E0B">
        <w:rPr>
          <w:rFonts w:ascii="Arial" w:hAnsi="Arial" w:cs="Arial"/>
          <w:sz w:val="24"/>
          <w:szCs w:val="24"/>
          <w:lang w:eastAsia="el-GR"/>
        </w:rPr>
        <w:t xml:space="preserve">Σοφία </w:t>
      </w:r>
      <w:proofErr w:type="spellStart"/>
      <w:r w:rsidRPr="00B86680">
        <w:rPr>
          <w:rFonts w:ascii="Arial" w:hAnsi="Arial" w:cs="Arial"/>
          <w:sz w:val="24"/>
          <w:szCs w:val="24"/>
          <w:lang w:eastAsia="el-GR"/>
        </w:rPr>
        <w:t>Ντελίκου</w:t>
      </w:r>
      <w:proofErr w:type="spellEnd"/>
      <w:r w:rsidR="00556E0B">
        <w:rPr>
          <w:rFonts w:ascii="Arial" w:hAnsi="Arial" w:cs="Arial"/>
          <w:sz w:val="24"/>
          <w:szCs w:val="24"/>
          <w:lang w:eastAsia="el-GR"/>
        </w:rPr>
        <w:t>,</w:t>
      </w:r>
      <w:r w:rsidRPr="00B86680">
        <w:rPr>
          <w:rFonts w:ascii="Arial" w:hAnsi="Arial" w:cs="Arial"/>
          <w:sz w:val="24"/>
          <w:szCs w:val="24"/>
          <w:lang w:eastAsia="el-GR"/>
        </w:rPr>
        <w:t xml:space="preserve">  διευθύντρια του Κέντρου Εμπειρογνωμοσύνης </w:t>
      </w:r>
      <w:proofErr w:type="spellStart"/>
      <w:r w:rsidRPr="00B86680">
        <w:rPr>
          <w:rFonts w:ascii="Arial" w:hAnsi="Arial" w:cs="Arial"/>
          <w:sz w:val="24"/>
          <w:szCs w:val="24"/>
          <w:lang w:eastAsia="el-GR"/>
        </w:rPr>
        <w:t>Αιμοσφαιρινοπαθειών</w:t>
      </w:r>
      <w:proofErr w:type="spellEnd"/>
      <w:r w:rsidRPr="00B86680">
        <w:rPr>
          <w:rFonts w:ascii="Arial" w:hAnsi="Arial" w:cs="Arial"/>
          <w:sz w:val="24"/>
          <w:szCs w:val="24"/>
          <w:lang w:eastAsia="el-GR"/>
        </w:rPr>
        <w:t xml:space="preserve"> του Ιπποκράτειου Νοσοκομείου Αθηνών</w:t>
      </w:r>
      <w:r w:rsidR="002C779A">
        <w:rPr>
          <w:rFonts w:ascii="Arial" w:hAnsi="Arial" w:cs="Arial"/>
          <w:sz w:val="24"/>
          <w:szCs w:val="24"/>
          <w:lang w:eastAsia="el-GR"/>
        </w:rPr>
        <w:t>.</w:t>
      </w:r>
    </w:p>
    <w:p w:rsidR="00B86680" w:rsidRP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 </w:t>
      </w:r>
    </w:p>
    <w:p w:rsid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Τις εργασίες της πανελλήνιας συνάντησης</w:t>
      </w:r>
      <w:r w:rsidR="00AF42CC">
        <w:rPr>
          <w:rFonts w:ascii="Arial" w:hAnsi="Arial" w:cs="Arial"/>
          <w:sz w:val="24"/>
          <w:szCs w:val="24"/>
          <w:lang w:eastAsia="el-GR"/>
        </w:rPr>
        <w:t xml:space="preserve"> άνοιξε </w:t>
      </w:r>
      <w:r w:rsidRPr="00B86680">
        <w:rPr>
          <w:rFonts w:ascii="Arial" w:hAnsi="Arial" w:cs="Arial"/>
          <w:sz w:val="24"/>
          <w:szCs w:val="24"/>
          <w:lang w:eastAsia="el-GR"/>
        </w:rPr>
        <w:t xml:space="preserve">ο Μητροπολίτης Φιλίππων, </w:t>
      </w:r>
      <w:proofErr w:type="spellStart"/>
      <w:r w:rsidRPr="00B86680">
        <w:rPr>
          <w:rFonts w:ascii="Arial" w:hAnsi="Arial" w:cs="Arial"/>
          <w:sz w:val="24"/>
          <w:szCs w:val="24"/>
          <w:lang w:eastAsia="el-GR"/>
        </w:rPr>
        <w:t>Νεαπόλεως</w:t>
      </w:r>
      <w:proofErr w:type="spellEnd"/>
      <w:r w:rsidRPr="00B86680">
        <w:rPr>
          <w:rFonts w:ascii="Arial" w:hAnsi="Arial" w:cs="Arial"/>
          <w:sz w:val="24"/>
          <w:szCs w:val="24"/>
          <w:lang w:eastAsia="el-GR"/>
        </w:rPr>
        <w:t xml:space="preserve"> και Θάσου </w:t>
      </w:r>
      <w:proofErr w:type="spellStart"/>
      <w:r w:rsidRPr="00B86680">
        <w:rPr>
          <w:rFonts w:ascii="Arial" w:hAnsi="Arial" w:cs="Arial"/>
          <w:sz w:val="24"/>
          <w:szCs w:val="24"/>
          <w:lang w:eastAsia="el-GR"/>
        </w:rPr>
        <w:t>κ.κ</w:t>
      </w:r>
      <w:proofErr w:type="spellEnd"/>
      <w:r w:rsidRPr="00B86680">
        <w:rPr>
          <w:rFonts w:ascii="Arial" w:hAnsi="Arial" w:cs="Arial"/>
          <w:sz w:val="24"/>
          <w:szCs w:val="24"/>
          <w:lang w:eastAsia="el-GR"/>
        </w:rPr>
        <w:t xml:space="preserve">. </w:t>
      </w:r>
      <w:proofErr w:type="spellStart"/>
      <w:r w:rsidRPr="00B86680">
        <w:rPr>
          <w:rFonts w:ascii="Arial" w:hAnsi="Arial" w:cs="Arial"/>
          <w:sz w:val="24"/>
          <w:szCs w:val="24"/>
          <w:lang w:eastAsia="el-GR"/>
        </w:rPr>
        <w:t>Στεφάνος</w:t>
      </w:r>
      <w:proofErr w:type="spellEnd"/>
      <w:r w:rsidRPr="00B86680">
        <w:rPr>
          <w:rFonts w:ascii="Arial" w:hAnsi="Arial" w:cs="Arial"/>
          <w:sz w:val="24"/>
          <w:szCs w:val="24"/>
          <w:lang w:eastAsia="el-GR"/>
        </w:rPr>
        <w:t>, και</w:t>
      </w:r>
      <w:r w:rsidR="00AF42CC">
        <w:rPr>
          <w:rFonts w:ascii="Arial" w:hAnsi="Arial" w:cs="Arial"/>
          <w:sz w:val="24"/>
          <w:szCs w:val="24"/>
          <w:lang w:eastAsia="el-GR"/>
        </w:rPr>
        <w:t xml:space="preserve"> χαιρέτισαν ο Υπουργός Υγείας κ. Άδωνις Γεωργιάδης, </w:t>
      </w:r>
      <w:r w:rsidRPr="00B86680">
        <w:rPr>
          <w:rFonts w:ascii="Arial" w:hAnsi="Arial" w:cs="Arial"/>
          <w:sz w:val="24"/>
          <w:szCs w:val="24"/>
          <w:lang w:eastAsia="el-GR"/>
        </w:rPr>
        <w:t>η Εκτελεστική Διευθύντρια της Παγκόσμιας Ομοσπονδίας Θαλασσαιμίας</w:t>
      </w:r>
      <w:r w:rsidR="002C779A">
        <w:rPr>
          <w:rFonts w:ascii="Arial" w:hAnsi="Arial" w:cs="Arial"/>
          <w:sz w:val="24"/>
          <w:szCs w:val="24"/>
          <w:lang w:eastAsia="el-GR"/>
        </w:rPr>
        <w:t xml:space="preserve"> Δρ.</w:t>
      </w:r>
      <w:r w:rsidRPr="00B86680">
        <w:rPr>
          <w:rFonts w:ascii="Arial" w:hAnsi="Arial" w:cs="Arial"/>
          <w:sz w:val="24"/>
          <w:szCs w:val="24"/>
          <w:lang w:eastAsia="el-GR"/>
        </w:rPr>
        <w:t xml:space="preserve"> Ανδρού</w:t>
      </w:r>
      <w:r w:rsidR="002C779A">
        <w:rPr>
          <w:rFonts w:ascii="Arial" w:hAnsi="Arial" w:cs="Arial"/>
          <w:sz w:val="24"/>
          <w:szCs w:val="24"/>
          <w:lang w:eastAsia="el-GR"/>
        </w:rPr>
        <w:t>λ</w:t>
      </w:r>
      <w:r w:rsidRPr="00B86680">
        <w:rPr>
          <w:rFonts w:ascii="Arial" w:hAnsi="Arial" w:cs="Arial"/>
          <w:sz w:val="24"/>
          <w:szCs w:val="24"/>
          <w:lang w:eastAsia="el-GR"/>
        </w:rPr>
        <w:t xml:space="preserve">λα Ελευθερίου, η Πρόεδρος της Ελληνικής Ομοσπονδίας </w:t>
      </w:r>
      <w:r w:rsidR="00404863">
        <w:rPr>
          <w:rFonts w:ascii="Arial" w:hAnsi="Arial" w:cs="Arial"/>
          <w:sz w:val="24"/>
          <w:szCs w:val="24"/>
          <w:lang w:eastAsia="el-GR"/>
        </w:rPr>
        <w:t xml:space="preserve">Θαλασσαιμίας </w:t>
      </w:r>
      <w:r w:rsidR="00AF42CC">
        <w:rPr>
          <w:rFonts w:ascii="Arial" w:hAnsi="Arial" w:cs="Arial"/>
          <w:sz w:val="24"/>
          <w:szCs w:val="24"/>
          <w:lang w:eastAsia="el-GR"/>
        </w:rPr>
        <w:t xml:space="preserve">κα. </w:t>
      </w:r>
      <w:r w:rsidRPr="00B86680">
        <w:rPr>
          <w:rFonts w:ascii="Arial" w:hAnsi="Arial" w:cs="Arial"/>
          <w:sz w:val="24"/>
          <w:szCs w:val="24"/>
          <w:lang w:eastAsia="el-GR"/>
        </w:rPr>
        <w:t>Μαρία Αγγελοπούλου, ο πρόεδρος</w:t>
      </w:r>
      <w:r w:rsidR="002C779A">
        <w:rPr>
          <w:rFonts w:ascii="Arial" w:hAnsi="Arial" w:cs="Arial"/>
          <w:sz w:val="24"/>
          <w:szCs w:val="24"/>
          <w:lang w:eastAsia="el-GR"/>
        </w:rPr>
        <w:t xml:space="preserve"> της Περιφερειακής Ομοσπονδίας </w:t>
      </w:r>
      <w:proofErr w:type="spellStart"/>
      <w:r w:rsidR="002C779A">
        <w:rPr>
          <w:rFonts w:ascii="Arial" w:hAnsi="Arial" w:cs="Arial"/>
          <w:sz w:val="24"/>
          <w:szCs w:val="24"/>
          <w:lang w:eastAsia="el-GR"/>
        </w:rPr>
        <w:t>ΑμεΑ</w:t>
      </w:r>
      <w:proofErr w:type="spellEnd"/>
      <w:r w:rsidR="002C779A">
        <w:rPr>
          <w:rFonts w:ascii="Arial" w:hAnsi="Arial" w:cs="Arial"/>
          <w:sz w:val="24"/>
          <w:szCs w:val="24"/>
          <w:lang w:eastAsia="el-GR"/>
        </w:rPr>
        <w:t xml:space="preserve"> Ανατολικής Μακεδονίας και Θράκης </w:t>
      </w:r>
      <w:r w:rsidR="00AF42CC">
        <w:rPr>
          <w:rFonts w:ascii="Arial" w:hAnsi="Arial" w:cs="Arial"/>
          <w:sz w:val="24"/>
          <w:szCs w:val="24"/>
          <w:lang w:eastAsia="el-GR"/>
        </w:rPr>
        <w:t xml:space="preserve">κ. </w:t>
      </w:r>
      <w:proofErr w:type="spellStart"/>
      <w:r w:rsidR="002C779A">
        <w:rPr>
          <w:rFonts w:ascii="Arial" w:hAnsi="Arial" w:cs="Arial"/>
          <w:sz w:val="24"/>
          <w:szCs w:val="24"/>
          <w:lang w:eastAsia="el-GR"/>
        </w:rPr>
        <w:lastRenderedPageBreak/>
        <w:t>Σμαραγδός</w:t>
      </w:r>
      <w:proofErr w:type="spellEnd"/>
      <w:r w:rsidR="002C779A">
        <w:rPr>
          <w:rFonts w:ascii="Arial" w:hAnsi="Arial" w:cs="Arial"/>
          <w:sz w:val="24"/>
          <w:szCs w:val="24"/>
          <w:lang w:eastAsia="el-GR"/>
        </w:rPr>
        <w:t xml:space="preserve"> </w:t>
      </w:r>
      <w:proofErr w:type="spellStart"/>
      <w:r w:rsidR="002C779A">
        <w:rPr>
          <w:rFonts w:ascii="Arial" w:hAnsi="Arial" w:cs="Arial"/>
          <w:sz w:val="24"/>
          <w:szCs w:val="24"/>
          <w:lang w:eastAsia="el-GR"/>
        </w:rPr>
        <w:t>Κρεμύδας</w:t>
      </w:r>
      <w:proofErr w:type="spellEnd"/>
      <w:r w:rsidR="002C779A">
        <w:rPr>
          <w:rFonts w:ascii="Arial" w:hAnsi="Arial" w:cs="Arial"/>
          <w:sz w:val="24"/>
          <w:szCs w:val="24"/>
          <w:lang w:eastAsia="el-GR"/>
        </w:rPr>
        <w:t xml:space="preserve">, </w:t>
      </w:r>
      <w:r w:rsidR="00404863">
        <w:rPr>
          <w:rFonts w:ascii="Arial" w:hAnsi="Arial" w:cs="Arial"/>
          <w:sz w:val="24"/>
          <w:szCs w:val="24"/>
          <w:lang w:eastAsia="el-GR"/>
        </w:rPr>
        <w:t xml:space="preserve">οι </w:t>
      </w:r>
      <w:proofErr w:type="spellStart"/>
      <w:r w:rsidR="00404863">
        <w:rPr>
          <w:rFonts w:ascii="Arial" w:hAnsi="Arial" w:cs="Arial"/>
          <w:sz w:val="24"/>
          <w:szCs w:val="24"/>
          <w:lang w:eastAsia="el-GR"/>
        </w:rPr>
        <w:t>Αντιπεριφερειάρχες</w:t>
      </w:r>
      <w:proofErr w:type="spellEnd"/>
      <w:r w:rsidRPr="00B86680">
        <w:rPr>
          <w:rFonts w:ascii="Arial" w:hAnsi="Arial" w:cs="Arial"/>
          <w:sz w:val="24"/>
          <w:szCs w:val="24"/>
          <w:lang w:eastAsia="el-GR"/>
        </w:rPr>
        <w:t xml:space="preserve"> </w:t>
      </w:r>
      <w:r w:rsidR="00AF42CC">
        <w:rPr>
          <w:rFonts w:ascii="Arial" w:hAnsi="Arial" w:cs="Arial"/>
          <w:sz w:val="24"/>
          <w:szCs w:val="24"/>
          <w:lang w:eastAsia="el-GR"/>
        </w:rPr>
        <w:t>κ. Θεόδωρος</w:t>
      </w:r>
      <w:r w:rsidR="00404863">
        <w:rPr>
          <w:rFonts w:ascii="Arial" w:hAnsi="Arial" w:cs="Arial"/>
          <w:sz w:val="24"/>
          <w:szCs w:val="24"/>
          <w:lang w:eastAsia="el-GR"/>
        </w:rPr>
        <w:t xml:space="preserve"> </w:t>
      </w:r>
      <w:r w:rsidRPr="00B86680">
        <w:rPr>
          <w:rFonts w:ascii="Arial" w:hAnsi="Arial" w:cs="Arial"/>
          <w:sz w:val="24"/>
          <w:szCs w:val="24"/>
          <w:lang w:eastAsia="el-GR"/>
        </w:rPr>
        <w:t xml:space="preserve">Μαρκόπουλος, </w:t>
      </w:r>
      <w:r w:rsidR="00AF42CC">
        <w:rPr>
          <w:rFonts w:ascii="Arial" w:hAnsi="Arial" w:cs="Arial"/>
          <w:sz w:val="24"/>
          <w:szCs w:val="24"/>
          <w:lang w:eastAsia="el-GR"/>
        </w:rPr>
        <w:t>κ. Αλέξανδρος</w:t>
      </w:r>
      <w:r w:rsidR="00404863">
        <w:rPr>
          <w:rFonts w:ascii="Arial" w:hAnsi="Arial" w:cs="Arial"/>
          <w:sz w:val="24"/>
          <w:szCs w:val="24"/>
          <w:lang w:eastAsia="el-GR"/>
        </w:rPr>
        <w:t xml:space="preserve"> </w:t>
      </w:r>
      <w:proofErr w:type="spellStart"/>
      <w:r w:rsidRPr="00B86680">
        <w:rPr>
          <w:rFonts w:ascii="Arial" w:hAnsi="Arial" w:cs="Arial"/>
          <w:sz w:val="24"/>
          <w:szCs w:val="24"/>
          <w:lang w:eastAsia="el-GR"/>
        </w:rPr>
        <w:t>Ιωσηφίδης</w:t>
      </w:r>
      <w:proofErr w:type="spellEnd"/>
      <w:r w:rsidR="00AF42CC">
        <w:rPr>
          <w:rFonts w:ascii="Arial" w:hAnsi="Arial" w:cs="Arial"/>
          <w:sz w:val="24"/>
          <w:szCs w:val="24"/>
          <w:lang w:eastAsia="el-GR"/>
        </w:rPr>
        <w:t xml:space="preserve"> και κ. Γεώργιος </w:t>
      </w:r>
      <w:proofErr w:type="spellStart"/>
      <w:r w:rsidRPr="00B86680">
        <w:rPr>
          <w:rFonts w:ascii="Arial" w:hAnsi="Arial" w:cs="Arial"/>
          <w:sz w:val="24"/>
          <w:szCs w:val="24"/>
          <w:lang w:eastAsia="el-GR"/>
        </w:rPr>
        <w:t>Δαλακούρας</w:t>
      </w:r>
      <w:proofErr w:type="spellEnd"/>
      <w:r w:rsidRPr="00B86680">
        <w:rPr>
          <w:rFonts w:ascii="Arial" w:hAnsi="Arial" w:cs="Arial"/>
          <w:sz w:val="24"/>
          <w:szCs w:val="24"/>
          <w:lang w:eastAsia="el-GR"/>
        </w:rPr>
        <w:t xml:space="preserve">, τον Δήμαρχο Καβάλας εκπροσώπησε  ο κ. Αρχέλαος </w:t>
      </w:r>
      <w:proofErr w:type="spellStart"/>
      <w:r w:rsidRPr="00B86680">
        <w:rPr>
          <w:rFonts w:ascii="Arial" w:hAnsi="Arial" w:cs="Arial"/>
          <w:sz w:val="24"/>
          <w:szCs w:val="24"/>
          <w:lang w:eastAsia="el-GR"/>
        </w:rPr>
        <w:t>Γρανάς</w:t>
      </w:r>
      <w:proofErr w:type="spellEnd"/>
      <w:r w:rsidRPr="00B86680">
        <w:rPr>
          <w:rFonts w:ascii="Arial" w:hAnsi="Arial" w:cs="Arial"/>
          <w:sz w:val="24"/>
          <w:szCs w:val="24"/>
          <w:lang w:eastAsia="el-GR"/>
        </w:rPr>
        <w:t>, και ο </w:t>
      </w:r>
      <w:r w:rsidR="00404863" w:rsidRPr="00B86680">
        <w:rPr>
          <w:rFonts w:ascii="Arial" w:hAnsi="Arial" w:cs="Arial"/>
          <w:sz w:val="24"/>
          <w:szCs w:val="24"/>
          <w:lang w:eastAsia="el-GR"/>
        </w:rPr>
        <w:t>Πρόεδρος</w:t>
      </w:r>
      <w:r w:rsidRPr="00B86680">
        <w:rPr>
          <w:rFonts w:ascii="Arial" w:hAnsi="Arial" w:cs="Arial"/>
          <w:sz w:val="24"/>
          <w:szCs w:val="24"/>
          <w:lang w:eastAsia="el-GR"/>
        </w:rPr>
        <w:t xml:space="preserve"> της </w:t>
      </w:r>
      <w:r w:rsidR="00404863" w:rsidRPr="00B86680">
        <w:rPr>
          <w:rFonts w:ascii="Arial" w:hAnsi="Arial" w:cs="Arial"/>
          <w:sz w:val="24"/>
          <w:szCs w:val="24"/>
          <w:lang w:eastAsia="el-GR"/>
        </w:rPr>
        <w:t>Ιατρικής</w:t>
      </w:r>
      <w:r w:rsidRPr="00B86680">
        <w:rPr>
          <w:rFonts w:ascii="Arial" w:hAnsi="Arial" w:cs="Arial"/>
          <w:sz w:val="24"/>
          <w:szCs w:val="24"/>
          <w:lang w:eastAsia="el-GR"/>
        </w:rPr>
        <w:t xml:space="preserve"> </w:t>
      </w:r>
      <w:r w:rsidR="00404863" w:rsidRPr="00B86680">
        <w:rPr>
          <w:rFonts w:ascii="Arial" w:hAnsi="Arial" w:cs="Arial"/>
          <w:sz w:val="24"/>
          <w:szCs w:val="24"/>
          <w:lang w:eastAsia="el-GR"/>
        </w:rPr>
        <w:t>Εταιρείας</w:t>
      </w:r>
      <w:r w:rsidRPr="00B86680">
        <w:rPr>
          <w:rFonts w:ascii="Arial" w:hAnsi="Arial" w:cs="Arial"/>
          <w:sz w:val="24"/>
          <w:szCs w:val="24"/>
          <w:lang w:eastAsia="el-GR"/>
        </w:rPr>
        <w:t xml:space="preserve"> Καβάλας κ. Ξενοφών Κροκίδης.</w:t>
      </w:r>
    </w:p>
    <w:p w:rsidR="00404863" w:rsidRPr="00B86680" w:rsidRDefault="00404863" w:rsidP="00B86680">
      <w:pPr>
        <w:pStyle w:val="a4"/>
        <w:spacing w:line="288" w:lineRule="auto"/>
        <w:jc w:val="both"/>
        <w:rPr>
          <w:rFonts w:ascii="Arial" w:hAnsi="Arial" w:cs="Arial"/>
          <w:sz w:val="24"/>
          <w:szCs w:val="24"/>
          <w:lang w:eastAsia="el-GR"/>
        </w:rPr>
      </w:pPr>
    </w:p>
    <w:p w:rsidR="00B86680" w:rsidRDefault="00404863" w:rsidP="00B86680">
      <w:pPr>
        <w:pStyle w:val="a4"/>
        <w:spacing w:line="288" w:lineRule="auto"/>
        <w:jc w:val="both"/>
        <w:rPr>
          <w:rFonts w:ascii="Arial" w:hAnsi="Arial" w:cs="Arial"/>
          <w:sz w:val="24"/>
          <w:szCs w:val="24"/>
          <w:lang w:eastAsia="el-GR"/>
        </w:rPr>
      </w:pPr>
      <w:r>
        <w:rPr>
          <w:rFonts w:ascii="Arial" w:hAnsi="Arial" w:cs="Arial"/>
          <w:sz w:val="24"/>
          <w:szCs w:val="24"/>
          <w:lang w:eastAsia="el-GR"/>
        </w:rPr>
        <w:t>Φέτος η</w:t>
      </w:r>
      <w:r w:rsidR="00B86680" w:rsidRPr="00B86680">
        <w:rPr>
          <w:rFonts w:ascii="Arial" w:hAnsi="Arial" w:cs="Arial"/>
          <w:sz w:val="24"/>
          <w:szCs w:val="24"/>
          <w:lang w:eastAsia="el-GR"/>
        </w:rPr>
        <w:t xml:space="preserve"> εκδήλωση πραγματοποιήθηκε σε συνεργασία με τις Μονάδες Θαλασσαιμίας και Δρεπανοκυτταρικ</w:t>
      </w:r>
      <w:r>
        <w:rPr>
          <w:rFonts w:ascii="Arial" w:hAnsi="Arial" w:cs="Arial"/>
          <w:sz w:val="24"/>
          <w:szCs w:val="24"/>
          <w:lang w:eastAsia="el-GR"/>
        </w:rPr>
        <w:t>ής Νόσου του Ιπποκράτειου Γενικού</w:t>
      </w:r>
      <w:r w:rsidR="00B86680" w:rsidRPr="00B86680">
        <w:rPr>
          <w:rFonts w:ascii="Arial" w:hAnsi="Arial" w:cs="Arial"/>
          <w:sz w:val="24"/>
          <w:szCs w:val="24"/>
          <w:lang w:eastAsia="el-GR"/>
        </w:rPr>
        <w:t xml:space="preserve"> Νοσοκομείο</w:t>
      </w:r>
      <w:r>
        <w:rPr>
          <w:rFonts w:ascii="Arial" w:hAnsi="Arial" w:cs="Arial"/>
          <w:sz w:val="24"/>
          <w:szCs w:val="24"/>
          <w:lang w:eastAsia="el-GR"/>
        </w:rPr>
        <w:t>υ</w:t>
      </w:r>
      <w:r w:rsidR="00B86680" w:rsidRPr="00B86680">
        <w:rPr>
          <w:rFonts w:ascii="Arial" w:hAnsi="Arial" w:cs="Arial"/>
          <w:sz w:val="24"/>
          <w:szCs w:val="24"/>
          <w:lang w:eastAsia="el-GR"/>
        </w:rPr>
        <w:t>  Θεσσαλ</w:t>
      </w:r>
      <w:r>
        <w:rPr>
          <w:rFonts w:ascii="Arial" w:hAnsi="Arial" w:cs="Arial"/>
          <w:sz w:val="24"/>
          <w:szCs w:val="24"/>
          <w:lang w:eastAsia="el-GR"/>
        </w:rPr>
        <w:t xml:space="preserve">ονίκης (Μονάδα Ενηλίκων), του Ιπποκράτειου Γενικού </w:t>
      </w:r>
      <w:r w:rsidR="00B86680" w:rsidRPr="00B86680">
        <w:rPr>
          <w:rFonts w:ascii="Arial" w:hAnsi="Arial" w:cs="Arial"/>
          <w:sz w:val="24"/>
          <w:szCs w:val="24"/>
          <w:lang w:eastAsia="el-GR"/>
        </w:rPr>
        <w:t>Νοσοκομείο</w:t>
      </w:r>
      <w:r>
        <w:rPr>
          <w:rFonts w:ascii="Arial" w:hAnsi="Arial" w:cs="Arial"/>
          <w:sz w:val="24"/>
          <w:szCs w:val="24"/>
          <w:lang w:eastAsia="el-GR"/>
        </w:rPr>
        <w:t>υ</w:t>
      </w:r>
      <w:r w:rsidR="00B86680" w:rsidRPr="00B86680">
        <w:rPr>
          <w:rFonts w:ascii="Arial" w:hAnsi="Arial" w:cs="Arial"/>
          <w:sz w:val="24"/>
          <w:szCs w:val="24"/>
          <w:lang w:eastAsia="el-GR"/>
        </w:rPr>
        <w:t xml:space="preserve"> Αθηνών (Κέντρο Εμπειρογνωμοσύνης </w:t>
      </w:r>
      <w:proofErr w:type="spellStart"/>
      <w:r w:rsidR="00B86680" w:rsidRPr="00B86680">
        <w:rPr>
          <w:rFonts w:ascii="Arial" w:hAnsi="Arial" w:cs="Arial"/>
          <w:sz w:val="24"/>
          <w:szCs w:val="24"/>
          <w:lang w:eastAsia="el-GR"/>
        </w:rPr>
        <w:t>Αιμοσφαιρινοπαθειών</w:t>
      </w:r>
      <w:proofErr w:type="spellEnd"/>
      <w:r w:rsidR="00B86680" w:rsidRPr="00B86680">
        <w:rPr>
          <w:rFonts w:ascii="Arial" w:hAnsi="Arial" w:cs="Arial"/>
          <w:sz w:val="24"/>
          <w:szCs w:val="24"/>
          <w:lang w:eastAsia="el-GR"/>
        </w:rPr>
        <w:t xml:space="preserve"> και Επιπλοκών)  και του</w:t>
      </w:r>
      <w:r>
        <w:rPr>
          <w:rFonts w:ascii="Arial" w:hAnsi="Arial" w:cs="Arial"/>
          <w:sz w:val="24"/>
          <w:szCs w:val="24"/>
          <w:lang w:eastAsia="el-GR"/>
        </w:rPr>
        <w:t xml:space="preserve"> Γενικού Νοσοκομείου Καβάλας</w:t>
      </w:r>
      <w:r w:rsidR="00AF42CC">
        <w:rPr>
          <w:rFonts w:ascii="Arial" w:hAnsi="Arial" w:cs="Arial"/>
          <w:sz w:val="24"/>
          <w:szCs w:val="24"/>
          <w:lang w:eastAsia="el-GR"/>
        </w:rPr>
        <w:t>,</w:t>
      </w:r>
      <w:r w:rsidR="00B86680" w:rsidRPr="00B86680">
        <w:rPr>
          <w:rFonts w:ascii="Arial" w:hAnsi="Arial" w:cs="Arial"/>
          <w:sz w:val="24"/>
          <w:szCs w:val="24"/>
          <w:lang w:eastAsia="el-GR"/>
        </w:rPr>
        <w:t xml:space="preserve"> υπό την αιγίδα</w:t>
      </w:r>
      <w:r>
        <w:rPr>
          <w:rFonts w:ascii="Arial" w:hAnsi="Arial" w:cs="Arial"/>
          <w:sz w:val="24"/>
          <w:szCs w:val="24"/>
          <w:lang w:eastAsia="el-GR"/>
        </w:rPr>
        <w:t>, τη συνεργασία και της στήριξη</w:t>
      </w:r>
      <w:r w:rsidR="00B86680" w:rsidRPr="00B86680">
        <w:rPr>
          <w:rFonts w:ascii="Arial" w:hAnsi="Arial" w:cs="Arial"/>
          <w:sz w:val="24"/>
          <w:szCs w:val="24"/>
          <w:lang w:eastAsia="el-GR"/>
        </w:rPr>
        <w:t xml:space="preserve"> της Διεθνούς Ομοσπονδίας Θαλασσαιμίας,  του Υφυπουργείου Εσωτερικών  Μακεδονίας</w:t>
      </w:r>
      <w:r>
        <w:rPr>
          <w:rFonts w:ascii="Arial" w:hAnsi="Arial" w:cs="Arial"/>
          <w:sz w:val="24"/>
          <w:szCs w:val="24"/>
          <w:lang w:eastAsia="el-GR"/>
        </w:rPr>
        <w:t xml:space="preserve"> και</w:t>
      </w:r>
      <w:r w:rsidR="00B86680" w:rsidRPr="00B86680">
        <w:rPr>
          <w:rFonts w:ascii="Arial" w:hAnsi="Arial" w:cs="Arial"/>
          <w:sz w:val="24"/>
          <w:szCs w:val="24"/>
          <w:lang w:eastAsia="el-GR"/>
        </w:rPr>
        <w:t xml:space="preserve"> Θράκης, της Περιφέρειας Ανατολικής Μακεδονίας </w:t>
      </w:r>
      <w:r>
        <w:rPr>
          <w:rFonts w:ascii="Arial" w:hAnsi="Arial" w:cs="Arial"/>
          <w:sz w:val="24"/>
          <w:szCs w:val="24"/>
          <w:lang w:eastAsia="el-GR"/>
        </w:rPr>
        <w:t xml:space="preserve">- </w:t>
      </w:r>
      <w:r w:rsidR="00B86680" w:rsidRPr="00B86680">
        <w:rPr>
          <w:rFonts w:ascii="Arial" w:hAnsi="Arial" w:cs="Arial"/>
          <w:sz w:val="24"/>
          <w:szCs w:val="24"/>
          <w:lang w:eastAsia="el-GR"/>
        </w:rPr>
        <w:t>Θράκης, του Δήμου Καβάλας και  της Ιατρικής Εταιρίας Καβάλας.</w:t>
      </w:r>
    </w:p>
    <w:p w:rsidR="00AF42CC" w:rsidRDefault="00AF42CC" w:rsidP="00B86680">
      <w:pPr>
        <w:pStyle w:val="a4"/>
        <w:spacing w:line="288" w:lineRule="auto"/>
        <w:jc w:val="both"/>
        <w:rPr>
          <w:rFonts w:ascii="Arial" w:hAnsi="Arial" w:cs="Arial"/>
          <w:sz w:val="24"/>
          <w:szCs w:val="24"/>
          <w:lang w:eastAsia="el-GR"/>
        </w:rPr>
      </w:pPr>
    </w:p>
    <w:p w:rsidR="00AF42CC" w:rsidRPr="00AF42CC" w:rsidRDefault="00AF42CC" w:rsidP="00AF42CC">
      <w:pPr>
        <w:spacing w:after="0" w:line="288" w:lineRule="auto"/>
        <w:jc w:val="both"/>
        <w:rPr>
          <w:rFonts w:ascii="Arial" w:hAnsi="Arial" w:cs="Arial"/>
          <w:sz w:val="24"/>
          <w:szCs w:val="24"/>
          <w:lang w:val="el-GR"/>
        </w:rPr>
      </w:pPr>
      <w:r>
        <w:rPr>
          <w:rFonts w:ascii="Arial" w:hAnsi="Arial" w:cs="Arial"/>
          <w:sz w:val="24"/>
          <w:szCs w:val="24"/>
          <w:lang w:val="el-GR"/>
        </w:rPr>
        <w:t>«</w:t>
      </w:r>
      <w:r w:rsidRPr="00F35DA7">
        <w:rPr>
          <w:rFonts w:ascii="Arial" w:hAnsi="Arial" w:cs="Arial"/>
          <w:b/>
          <w:sz w:val="24"/>
          <w:szCs w:val="24"/>
          <w:lang w:val="el-GR"/>
        </w:rPr>
        <w:t>Ήταν για εμένα μεγάλη χαρά και τιμή η διοργάνωση της εκδήλωσης του Ελληνικού Συλλόγου Θαλασσαιμίας στην πόλη μου. Η επίσκεψη όλων αυτών των ανθρώπων –διοργανωτών, πασχόντων και διακεκριμένων ομιλητών-, η άμεση επαφή μαζί τους εδώ «μέσα στο σπίτι μας», μας έκανε –πάσχοντες, συγγενείς και υγειονομικούς- να νιώσουμε μέλη αυτής της όμορφης οικογένειας και να την παρουσιάσουμε περήφανοι στην κοινωνία της Καβάλας</w:t>
      </w:r>
      <w:r w:rsidRPr="00AF42CC">
        <w:rPr>
          <w:rFonts w:ascii="Arial" w:hAnsi="Arial" w:cs="Arial"/>
          <w:sz w:val="24"/>
          <w:szCs w:val="24"/>
          <w:lang w:val="el-GR"/>
        </w:rPr>
        <w:t>.</w:t>
      </w:r>
    </w:p>
    <w:p w:rsidR="00AF42CC" w:rsidRPr="00AF42CC" w:rsidRDefault="00AF42CC" w:rsidP="00AF42CC">
      <w:pPr>
        <w:spacing w:after="0" w:line="288" w:lineRule="auto"/>
        <w:jc w:val="both"/>
        <w:rPr>
          <w:rFonts w:ascii="Arial" w:hAnsi="Arial" w:cs="Arial"/>
          <w:sz w:val="24"/>
          <w:szCs w:val="24"/>
          <w:lang w:val="el-GR"/>
        </w:rPr>
      </w:pPr>
      <w:r w:rsidRPr="00AF42CC">
        <w:rPr>
          <w:rFonts w:ascii="Arial" w:hAnsi="Arial" w:cs="Arial"/>
          <w:sz w:val="24"/>
          <w:szCs w:val="24"/>
          <w:lang w:val="el-GR"/>
        </w:rPr>
        <w:t xml:space="preserve"> </w:t>
      </w:r>
    </w:p>
    <w:p w:rsidR="00AF42CC" w:rsidRPr="00F35DA7" w:rsidRDefault="00AF42CC" w:rsidP="00AF42CC">
      <w:pPr>
        <w:spacing w:after="0" w:line="288" w:lineRule="auto"/>
        <w:jc w:val="both"/>
        <w:rPr>
          <w:rFonts w:ascii="Arial" w:hAnsi="Arial" w:cs="Arial"/>
          <w:b/>
          <w:sz w:val="24"/>
          <w:szCs w:val="24"/>
          <w:lang w:val="el-GR"/>
        </w:rPr>
      </w:pPr>
      <w:r w:rsidRPr="00F35DA7">
        <w:rPr>
          <w:rFonts w:ascii="Arial" w:hAnsi="Arial" w:cs="Arial"/>
          <w:sz w:val="24"/>
          <w:szCs w:val="24"/>
          <w:lang w:val="el-GR"/>
        </w:rPr>
        <w:t>Νέα δεδομένα, γνώσεις, πληροφορίες, εμπειρίες παρουσιάσθηκαν. Απορίες λύθηκαν. Γνωριμίες έγιναν και νέες προοπτικές άνοιξαν.</w:t>
      </w:r>
      <w:r w:rsidRPr="00F35DA7">
        <w:rPr>
          <w:rFonts w:ascii="Arial" w:hAnsi="Arial" w:cs="Arial"/>
          <w:b/>
          <w:sz w:val="24"/>
          <w:szCs w:val="24"/>
          <w:lang w:val="el-GR"/>
        </w:rPr>
        <w:t xml:space="preserve"> Η εκδήλωση μας έδωσε τη δυνατότητα να «ανταμώσουμε» επιστημονικά και ανθρώπινα.</w:t>
      </w:r>
    </w:p>
    <w:p w:rsidR="00AF42CC" w:rsidRPr="00AF42CC" w:rsidRDefault="00AF42CC" w:rsidP="00AF42CC">
      <w:pPr>
        <w:spacing w:after="0" w:line="288" w:lineRule="auto"/>
        <w:jc w:val="both"/>
        <w:rPr>
          <w:rFonts w:ascii="Arial" w:hAnsi="Arial" w:cs="Arial"/>
          <w:sz w:val="24"/>
          <w:szCs w:val="24"/>
          <w:lang w:val="el-GR"/>
        </w:rPr>
      </w:pPr>
      <w:r w:rsidRPr="00AF42CC">
        <w:rPr>
          <w:rFonts w:ascii="Arial" w:hAnsi="Arial" w:cs="Arial"/>
          <w:sz w:val="24"/>
          <w:szCs w:val="24"/>
          <w:lang w:val="el-GR"/>
        </w:rPr>
        <w:t xml:space="preserve">Εις το </w:t>
      </w:r>
      <w:proofErr w:type="spellStart"/>
      <w:r w:rsidRPr="00AF42CC">
        <w:rPr>
          <w:rFonts w:ascii="Arial" w:hAnsi="Arial" w:cs="Arial"/>
          <w:sz w:val="24"/>
          <w:szCs w:val="24"/>
          <w:lang w:val="el-GR"/>
        </w:rPr>
        <w:t>επανιδείν</w:t>
      </w:r>
      <w:proofErr w:type="spellEnd"/>
      <w:r w:rsidRPr="00AF42CC">
        <w:rPr>
          <w:rFonts w:ascii="Arial" w:hAnsi="Arial" w:cs="Arial"/>
          <w:sz w:val="24"/>
          <w:szCs w:val="24"/>
          <w:lang w:val="el-GR"/>
        </w:rPr>
        <w:t xml:space="preserve"> σε μια άλλη πόλη, με μια άλλη οικογένεια της Θαλασσαιμίας</w:t>
      </w:r>
      <w:r>
        <w:rPr>
          <w:rFonts w:ascii="Arial" w:hAnsi="Arial" w:cs="Arial"/>
          <w:sz w:val="24"/>
          <w:szCs w:val="24"/>
          <w:lang w:val="el-GR"/>
        </w:rPr>
        <w:t>», αναφέρει στη δήλωσή της η κα. Αναστασία Γούλα, Παιδίατρος, υπεύθυνη της Μονάδας Θαλασσαιμίας και ΔΝ του Νοσοκομείου Καβάλας</w:t>
      </w:r>
      <w:r w:rsidRPr="00AF42CC">
        <w:rPr>
          <w:rFonts w:ascii="Arial" w:hAnsi="Arial" w:cs="Arial"/>
          <w:sz w:val="24"/>
          <w:szCs w:val="24"/>
          <w:lang w:val="el-GR"/>
        </w:rPr>
        <w:t>.</w:t>
      </w:r>
    </w:p>
    <w:p w:rsidR="00AF42CC" w:rsidRDefault="00AF42CC" w:rsidP="00B86680">
      <w:pPr>
        <w:pStyle w:val="a4"/>
        <w:spacing w:line="288" w:lineRule="auto"/>
        <w:jc w:val="both"/>
        <w:rPr>
          <w:rFonts w:ascii="Arial" w:hAnsi="Arial" w:cs="Arial"/>
          <w:sz w:val="24"/>
          <w:szCs w:val="24"/>
          <w:lang w:eastAsia="el-GR"/>
        </w:rPr>
      </w:pPr>
    </w:p>
    <w:p w:rsid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Συγκινητική ήταν η πρώτη μέρα</w:t>
      </w:r>
      <w:r w:rsidR="00F35DA7">
        <w:rPr>
          <w:rFonts w:ascii="Arial" w:hAnsi="Arial" w:cs="Arial"/>
          <w:sz w:val="24"/>
          <w:szCs w:val="24"/>
          <w:lang w:eastAsia="el-GR"/>
        </w:rPr>
        <w:t>,</w:t>
      </w:r>
      <w:r w:rsidRPr="00B86680">
        <w:rPr>
          <w:rFonts w:ascii="Arial" w:hAnsi="Arial" w:cs="Arial"/>
          <w:sz w:val="24"/>
          <w:szCs w:val="24"/>
          <w:lang w:eastAsia="el-GR"/>
        </w:rPr>
        <w:t xml:space="preserve"> στη διάρκεια της οποίας και παρουσία του ο Πρόεδρος του ΕΣΘ</w:t>
      </w:r>
      <w:r w:rsidR="00404863">
        <w:rPr>
          <w:rFonts w:ascii="Arial" w:hAnsi="Arial" w:cs="Arial"/>
          <w:sz w:val="24"/>
          <w:szCs w:val="24"/>
          <w:lang w:eastAsia="el-GR"/>
        </w:rPr>
        <w:t>Α</w:t>
      </w:r>
      <w:r w:rsidRPr="00B86680">
        <w:rPr>
          <w:rFonts w:ascii="Arial" w:hAnsi="Arial" w:cs="Arial"/>
          <w:sz w:val="24"/>
          <w:szCs w:val="24"/>
          <w:lang w:eastAsia="el-GR"/>
        </w:rPr>
        <w:t xml:space="preserve"> Βασίλης Δήμος απένειμε  τα «ΤΙΜΗΤΙΚΑ ΑΡΙΣΤΕΙ</w:t>
      </w:r>
      <w:r w:rsidR="00404863">
        <w:rPr>
          <w:rFonts w:ascii="Arial" w:hAnsi="Arial" w:cs="Arial"/>
          <w:sz w:val="24"/>
          <w:szCs w:val="24"/>
          <w:lang w:eastAsia="el-GR"/>
        </w:rPr>
        <w:t>Α» σε όσους στήριξαν οικονομικά</w:t>
      </w:r>
      <w:r w:rsidRPr="00B86680">
        <w:rPr>
          <w:rFonts w:ascii="Arial" w:hAnsi="Arial" w:cs="Arial"/>
          <w:sz w:val="24"/>
          <w:szCs w:val="24"/>
          <w:lang w:eastAsia="el-GR"/>
        </w:rPr>
        <w:t>, θεσμικά και οργανωτικά το Συνέδριο, αλλά και διαχρονικά τα αιτήματ</w:t>
      </w:r>
      <w:r w:rsidR="00404863">
        <w:rPr>
          <w:rFonts w:ascii="Arial" w:hAnsi="Arial" w:cs="Arial"/>
          <w:sz w:val="24"/>
          <w:szCs w:val="24"/>
          <w:lang w:eastAsia="el-GR"/>
        </w:rPr>
        <w:t>α των πασχόντων  όλης της χώρας</w:t>
      </w:r>
      <w:r w:rsidRPr="00B86680">
        <w:rPr>
          <w:rFonts w:ascii="Arial" w:hAnsi="Arial" w:cs="Arial"/>
          <w:sz w:val="24"/>
          <w:szCs w:val="24"/>
          <w:lang w:eastAsia="el-GR"/>
        </w:rPr>
        <w:t xml:space="preserve">, όπως ήταν ο Καβαλιώτης γιατρός </w:t>
      </w:r>
      <w:r w:rsidR="00AF42CC">
        <w:rPr>
          <w:rFonts w:ascii="Arial" w:hAnsi="Arial" w:cs="Arial"/>
          <w:sz w:val="24"/>
          <w:szCs w:val="24"/>
          <w:lang w:eastAsia="el-GR"/>
        </w:rPr>
        <w:t xml:space="preserve">κ. </w:t>
      </w:r>
      <w:r w:rsidRPr="00B86680">
        <w:rPr>
          <w:rFonts w:ascii="Arial" w:hAnsi="Arial" w:cs="Arial"/>
          <w:sz w:val="24"/>
          <w:szCs w:val="24"/>
          <w:lang w:eastAsia="el-GR"/>
        </w:rPr>
        <w:t xml:space="preserve">Μιχάλης </w:t>
      </w:r>
      <w:proofErr w:type="spellStart"/>
      <w:r w:rsidRPr="00B86680">
        <w:rPr>
          <w:rFonts w:ascii="Arial" w:hAnsi="Arial" w:cs="Arial"/>
          <w:sz w:val="24"/>
          <w:szCs w:val="24"/>
          <w:lang w:eastAsia="el-GR"/>
        </w:rPr>
        <w:t>Τιμοσίδης</w:t>
      </w:r>
      <w:proofErr w:type="spellEnd"/>
      <w:r w:rsidR="00AF42CC">
        <w:rPr>
          <w:rFonts w:ascii="Arial" w:hAnsi="Arial" w:cs="Arial"/>
          <w:sz w:val="24"/>
          <w:szCs w:val="24"/>
          <w:lang w:eastAsia="el-GR"/>
        </w:rPr>
        <w:t>,</w:t>
      </w:r>
      <w:r w:rsidRPr="00B86680">
        <w:rPr>
          <w:rFonts w:ascii="Arial" w:hAnsi="Arial" w:cs="Arial"/>
          <w:sz w:val="24"/>
          <w:szCs w:val="24"/>
          <w:lang w:eastAsia="el-GR"/>
        </w:rPr>
        <w:t xml:space="preserve"> ο οποίος </w:t>
      </w:r>
      <w:r w:rsidR="00F35DA7">
        <w:rPr>
          <w:rFonts w:ascii="Arial" w:hAnsi="Arial" w:cs="Arial"/>
          <w:sz w:val="24"/>
          <w:szCs w:val="24"/>
          <w:lang w:eastAsia="el-GR"/>
        </w:rPr>
        <w:t>ως Υφυπουργός Υγείας</w:t>
      </w:r>
      <w:r w:rsidR="00F35DA7" w:rsidRPr="00B86680">
        <w:rPr>
          <w:rFonts w:ascii="Arial" w:hAnsi="Arial" w:cs="Arial"/>
          <w:sz w:val="24"/>
          <w:szCs w:val="24"/>
          <w:lang w:eastAsia="el-GR"/>
        </w:rPr>
        <w:t xml:space="preserve"> </w:t>
      </w:r>
      <w:r w:rsidRPr="00B86680">
        <w:rPr>
          <w:rFonts w:ascii="Arial" w:hAnsi="Arial" w:cs="Arial"/>
          <w:sz w:val="24"/>
          <w:szCs w:val="24"/>
          <w:lang w:eastAsia="el-GR"/>
        </w:rPr>
        <w:t>συνέβαλε  καθοριστικά ώστε να επιλυθούν τα δίκαια, πάγια, διαχρονικά και πανελλαδικά προβλήματα  των πασχόντων από Μεσογειακή Αναιμία και Δρεπανοκυτταρική Νόσο</w:t>
      </w:r>
      <w:r w:rsidR="00F35DA7">
        <w:rPr>
          <w:rFonts w:ascii="Arial" w:hAnsi="Arial" w:cs="Arial"/>
          <w:sz w:val="24"/>
          <w:szCs w:val="24"/>
          <w:lang w:eastAsia="el-GR"/>
        </w:rPr>
        <w:t xml:space="preserve"> </w:t>
      </w:r>
      <w:r w:rsidRPr="00B86680">
        <w:rPr>
          <w:rFonts w:ascii="Arial" w:hAnsi="Arial" w:cs="Arial"/>
          <w:sz w:val="24"/>
          <w:szCs w:val="24"/>
          <w:lang w:eastAsia="el-GR"/>
        </w:rPr>
        <w:t>και η Νοσηλεύτρια  </w:t>
      </w:r>
      <w:r w:rsidR="00AF42CC">
        <w:rPr>
          <w:rFonts w:ascii="Arial" w:hAnsi="Arial" w:cs="Arial"/>
          <w:sz w:val="24"/>
          <w:szCs w:val="24"/>
          <w:lang w:eastAsia="el-GR"/>
        </w:rPr>
        <w:t xml:space="preserve">κα. </w:t>
      </w:r>
      <w:r w:rsidRPr="00B86680">
        <w:rPr>
          <w:rFonts w:ascii="Arial" w:hAnsi="Arial" w:cs="Arial"/>
          <w:sz w:val="24"/>
          <w:szCs w:val="24"/>
          <w:lang w:eastAsia="el-GR"/>
        </w:rPr>
        <w:t xml:space="preserve">Ουρανία </w:t>
      </w:r>
      <w:proofErr w:type="spellStart"/>
      <w:r w:rsidRPr="00B86680">
        <w:rPr>
          <w:rFonts w:ascii="Arial" w:hAnsi="Arial" w:cs="Arial"/>
          <w:sz w:val="24"/>
          <w:szCs w:val="24"/>
          <w:lang w:eastAsia="el-GR"/>
        </w:rPr>
        <w:t>Τσακιράκη</w:t>
      </w:r>
      <w:proofErr w:type="spellEnd"/>
      <w:r w:rsidRPr="00B86680">
        <w:rPr>
          <w:rFonts w:ascii="Arial" w:hAnsi="Arial" w:cs="Arial"/>
          <w:sz w:val="24"/>
          <w:szCs w:val="24"/>
          <w:lang w:eastAsia="el-GR"/>
        </w:rPr>
        <w:t xml:space="preserve"> για την καθημερινή της  υποδειγματική και παραδειγματική, νοσηλευτική φροντίδα και ανθρώπινη στήριξη  στους πάσχοντες της μονάδας Μεσογειακής Αν</w:t>
      </w:r>
      <w:r w:rsidR="00B40A7E">
        <w:rPr>
          <w:rFonts w:ascii="Arial" w:hAnsi="Arial" w:cs="Arial"/>
          <w:sz w:val="24"/>
          <w:szCs w:val="24"/>
          <w:lang w:eastAsia="el-GR"/>
        </w:rPr>
        <w:t>αιμίας  του Νοσοκομείου Καβάλας</w:t>
      </w:r>
      <w:r w:rsidRPr="00B86680">
        <w:rPr>
          <w:rFonts w:ascii="Arial" w:hAnsi="Arial" w:cs="Arial"/>
          <w:sz w:val="24"/>
          <w:szCs w:val="24"/>
          <w:lang w:eastAsia="el-GR"/>
        </w:rPr>
        <w:t>.</w:t>
      </w:r>
    </w:p>
    <w:p w:rsidR="00B40A7E" w:rsidRPr="00B86680" w:rsidRDefault="00B40A7E" w:rsidP="00B86680">
      <w:pPr>
        <w:pStyle w:val="a4"/>
        <w:spacing w:line="288" w:lineRule="auto"/>
        <w:jc w:val="both"/>
        <w:rPr>
          <w:rFonts w:ascii="Arial" w:hAnsi="Arial" w:cs="Arial"/>
          <w:sz w:val="24"/>
          <w:szCs w:val="24"/>
          <w:lang w:eastAsia="el-GR"/>
        </w:rPr>
      </w:pPr>
    </w:p>
    <w:p w:rsid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 xml:space="preserve">Τα «ΕΥΧΑΡΙΣΤΗΡΙΑ 2025» για την οικονομική υποστήριξη,  απονεμήθηκαν στον Υφυπουργό Εσωτερικών αρμόδιο για θέματα  Μακεδονίας Θράκης κ. Κωνσταντίνο </w:t>
      </w:r>
      <w:proofErr w:type="spellStart"/>
      <w:r w:rsidRPr="00B86680">
        <w:rPr>
          <w:rFonts w:ascii="Arial" w:hAnsi="Arial" w:cs="Arial"/>
          <w:sz w:val="24"/>
          <w:szCs w:val="24"/>
          <w:lang w:eastAsia="el-GR"/>
        </w:rPr>
        <w:t>Γκιουλέκα</w:t>
      </w:r>
      <w:proofErr w:type="spellEnd"/>
      <w:r w:rsidRPr="00B86680">
        <w:rPr>
          <w:rFonts w:ascii="Arial" w:hAnsi="Arial" w:cs="Arial"/>
          <w:sz w:val="24"/>
          <w:szCs w:val="24"/>
          <w:lang w:eastAsia="el-GR"/>
        </w:rPr>
        <w:t xml:space="preserve">, στον Περιφερειάρχη Ανατολικής Μακεδονίας και Θράκης κ. Χριστόδουλο </w:t>
      </w:r>
      <w:proofErr w:type="spellStart"/>
      <w:r w:rsidRPr="00B86680">
        <w:rPr>
          <w:rFonts w:ascii="Arial" w:hAnsi="Arial" w:cs="Arial"/>
          <w:sz w:val="24"/>
          <w:szCs w:val="24"/>
          <w:lang w:eastAsia="el-GR"/>
        </w:rPr>
        <w:t>Τοψίδη</w:t>
      </w:r>
      <w:proofErr w:type="spellEnd"/>
      <w:r w:rsidRPr="00B86680">
        <w:rPr>
          <w:rFonts w:ascii="Arial" w:hAnsi="Arial" w:cs="Arial"/>
          <w:sz w:val="24"/>
          <w:szCs w:val="24"/>
          <w:lang w:eastAsia="el-GR"/>
        </w:rPr>
        <w:t xml:space="preserve">, στον Θεματικό </w:t>
      </w:r>
      <w:proofErr w:type="spellStart"/>
      <w:r w:rsidRPr="00B86680">
        <w:rPr>
          <w:rFonts w:ascii="Arial" w:hAnsi="Arial" w:cs="Arial"/>
          <w:sz w:val="24"/>
          <w:szCs w:val="24"/>
          <w:lang w:eastAsia="el-GR"/>
        </w:rPr>
        <w:t>Αντιπεριφερειάρχη</w:t>
      </w:r>
      <w:proofErr w:type="spellEnd"/>
      <w:r w:rsidRPr="00B86680">
        <w:rPr>
          <w:rFonts w:ascii="Arial" w:hAnsi="Arial" w:cs="Arial"/>
          <w:sz w:val="24"/>
          <w:szCs w:val="24"/>
          <w:lang w:eastAsia="el-GR"/>
        </w:rPr>
        <w:t xml:space="preserve"> Ανάπτυξης, Επιχειρηματικότητας, Καινοτομίας και Κοινωνικής Οικονομίας </w:t>
      </w:r>
      <w:r w:rsidR="00B40A7E">
        <w:rPr>
          <w:rFonts w:ascii="Arial" w:hAnsi="Arial" w:cs="Arial"/>
          <w:sz w:val="24"/>
          <w:szCs w:val="24"/>
          <w:lang w:eastAsia="el-GR"/>
        </w:rPr>
        <w:t xml:space="preserve">κ. </w:t>
      </w:r>
      <w:r w:rsidRPr="00B86680">
        <w:rPr>
          <w:rFonts w:ascii="Arial" w:hAnsi="Arial" w:cs="Arial"/>
          <w:sz w:val="24"/>
          <w:szCs w:val="24"/>
          <w:lang w:eastAsia="el-GR"/>
        </w:rPr>
        <w:t xml:space="preserve">Αλέξανδρο </w:t>
      </w:r>
      <w:proofErr w:type="spellStart"/>
      <w:r w:rsidRPr="00B86680">
        <w:rPr>
          <w:rFonts w:ascii="Arial" w:hAnsi="Arial" w:cs="Arial"/>
          <w:sz w:val="24"/>
          <w:szCs w:val="24"/>
          <w:lang w:eastAsia="el-GR"/>
        </w:rPr>
        <w:t>Ιωσηφίδη</w:t>
      </w:r>
      <w:proofErr w:type="spellEnd"/>
      <w:r w:rsidRPr="00B86680">
        <w:rPr>
          <w:rFonts w:ascii="Arial" w:hAnsi="Arial" w:cs="Arial"/>
          <w:sz w:val="24"/>
          <w:szCs w:val="24"/>
          <w:lang w:eastAsia="el-GR"/>
        </w:rPr>
        <w:t>, στον Δήμαρχο Κα</w:t>
      </w:r>
      <w:r w:rsidR="00B40A7E">
        <w:rPr>
          <w:rFonts w:ascii="Arial" w:hAnsi="Arial" w:cs="Arial"/>
          <w:sz w:val="24"/>
          <w:szCs w:val="24"/>
          <w:lang w:eastAsia="el-GR"/>
        </w:rPr>
        <w:t xml:space="preserve">βάλας κ. Θεόδωρο </w:t>
      </w:r>
      <w:proofErr w:type="spellStart"/>
      <w:r w:rsidR="00B40A7E">
        <w:rPr>
          <w:rFonts w:ascii="Arial" w:hAnsi="Arial" w:cs="Arial"/>
          <w:sz w:val="24"/>
          <w:szCs w:val="24"/>
          <w:lang w:eastAsia="el-GR"/>
        </w:rPr>
        <w:t>Μουριάδη</w:t>
      </w:r>
      <w:proofErr w:type="spellEnd"/>
      <w:r w:rsidR="00B40A7E">
        <w:rPr>
          <w:rFonts w:ascii="Arial" w:hAnsi="Arial" w:cs="Arial"/>
          <w:sz w:val="24"/>
          <w:szCs w:val="24"/>
          <w:lang w:eastAsia="el-GR"/>
        </w:rPr>
        <w:t xml:space="preserve">, </w:t>
      </w:r>
      <w:r w:rsidRPr="00B86680">
        <w:rPr>
          <w:rFonts w:ascii="Arial" w:hAnsi="Arial" w:cs="Arial"/>
          <w:sz w:val="24"/>
          <w:szCs w:val="24"/>
          <w:lang w:eastAsia="el-GR"/>
        </w:rPr>
        <w:t xml:space="preserve">για την ιατρική στήριξη στον Θεματικό </w:t>
      </w:r>
      <w:proofErr w:type="spellStart"/>
      <w:r w:rsidRPr="00B86680">
        <w:rPr>
          <w:rFonts w:ascii="Arial" w:hAnsi="Arial" w:cs="Arial"/>
          <w:sz w:val="24"/>
          <w:szCs w:val="24"/>
          <w:lang w:eastAsia="el-GR"/>
        </w:rPr>
        <w:t>Αντιπεριφερειάρχη</w:t>
      </w:r>
      <w:proofErr w:type="spellEnd"/>
      <w:r w:rsidRPr="00B86680">
        <w:rPr>
          <w:rFonts w:ascii="Arial" w:hAnsi="Arial" w:cs="Arial"/>
          <w:sz w:val="24"/>
          <w:szCs w:val="24"/>
          <w:lang w:eastAsia="el-GR"/>
        </w:rPr>
        <w:t xml:space="preserve"> Υγείας και Οικογενειακής Πολιτικής </w:t>
      </w:r>
      <w:r w:rsidR="00B40A7E">
        <w:rPr>
          <w:rFonts w:ascii="Arial" w:hAnsi="Arial" w:cs="Arial"/>
          <w:sz w:val="24"/>
          <w:szCs w:val="24"/>
          <w:lang w:eastAsia="el-GR"/>
        </w:rPr>
        <w:t xml:space="preserve">κ. </w:t>
      </w:r>
      <w:r w:rsidRPr="00B86680">
        <w:rPr>
          <w:rFonts w:ascii="Arial" w:hAnsi="Arial" w:cs="Arial"/>
          <w:sz w:val="24"/>
          <w:szCs w:val="24"/>
          <w:lang w:eastAsia="el-GR"/>
        </w:rPr>
        <w:t xml:space="preserve">Γιώργο </w:t>
      </w:r>
      <w:proofErr w:type="spellStart"/>
      <w:r w:rsidRPr="00B86680">
        <w:rPr>
          <w:rFonts w:ascii="Arial" w:hAnsi="Arial" w:cs="Arial"/>
          <w:sz w:val="24"/>
          <w:szCs w:val="24"/>
          <w:lang w:eastAsia="el-GR"/>
        </w:rPr>
        <w:t>Δαλακούρα</w:t>
      </w:r>
      <w:proofErr w:type="spellEnd"/>
      <w:r w:rsidRPr="00B86680">
        <w:rPr>
          <w:rFonts w:ascii="Arial" w:hAnsi="Arial" w:cs="Arial"/>
          <w:sz w:val="24"/>
          <w:szCs w:val="24"/>
          <w:lang w:eastAsia="el-GR"/>
        </w:rPr>
        <w:t xml:space="preserve">, στον Χωρικό Περιφερειάρχη </w:t>
      </w:r>
      <w:r w:rsidR="00B40A7E">
        <w:rPr>
          <w:rFonts w:ascii="Arial" w:hAnsi="Arial" w:cs="Arial"/>
          <w:sz w:val="24"/>
          <w:szCs w:val="24"/>
          <w:lang w:eastAsia="el-GR"/>
        </w:rPr>
        <w:t xml:space="preserve">κ. </w:t>
      </w:r>
      <w:r w:rsidRPr="00B86680">
        <w:rPr>
          <w:rFonts w:ascii="Arial" w:hAnsi="Arial" w:cs="Arial"/>
          <w:sz w:val="24"/>
          <w:szCs w:val="24"/>
          <w:lang w:eastAsia="el-GR"/>
        </w:rPr>
        <w:t xml:space="preserve">Θεόδωρο Μαρκόπουλο, αλλά και </w:t>
      </w:r>
      <w:r w:rsidR="00B40A7E">
        <w:rPr>
          <w:rFonts w:ascii="Arial" w:hAnsi="Arial" w:cs="Arial"/>
          <w:sz w:val="24"/>
          <w:szCs w:val="24"/>
          <w:lang w:eastAsia="el-GR"/>
        </w:rPr>
        <w:t xml:space="preserve">στους τοπικούς Χορηγούς που στήριξαν την εκδήλωση, την εταιρεία </w:t>
      </w:r>
      <w:proofErr w:type="spellStart"/>
      <w:r w:rsidR="00B40A7E">
        <w:rPr>
          <w:rFonts w:ascii="Arial" w:hAnsi="Arial" w:cs="Arial"/>
          <w:sz w:val="24"/>
          <w:szCs w:val="24"/>
          <w:lang w:val="en-US" w:eastAsia="el-GR"/>
        </w:rPr>
        <w:t>Dekagro</w:t>
      </w:r>
      <w:proofErr w:type="spellEnd"/>
      <w:r w:rsidR="00B40A7E">
        <w:rPr>
          <w:rFonts w:ascii="Arial" w:hAnsi="Arial" w:cs="Arial"/>
          <w:sz w:val="24"/>
          <w:szCs w:val="24"/>
          <w:lang w:eastAsia="el-GR"/>
        </w:rPr>
        <w:t xml:space="preserve"> και τους </w:t>
      </w:r>
      <w:r w:rsidRPr="00B86680">
        <w:rPr>
          <w:rFonts w:ascii="Arial" w:hAnsi="Arial" w:cs="Arial"/>
          <w:sz w:val="24"/>
          <w:szCs w:val="24"/>
          <w:lang w:eastAsia="el-GR"/>
        </w:rPr>
        <w:t> </w:t>
      </w:r>
      <w:r w:rsidR="00B40A7E">
        <w:rPr>
          <w:rFonts w:ascii="Arial" w:hAnsi="Arial" w:cs="Arial"/>
          <w:sz w:val="24"/>
          <w:szCs w:val="24"/>
          <w:lang w:eastAsia="el-GR"/>
        </w:rPr>
        <w:t>Χειροποίητους</w:t>
      </w:r>
      <w:r w:rsidRPr="00B86680">
        <w:rPr>
          <w:rFonts w:ascii="Arial" w:hAnsi="Arial" w:cs="Arial"/>
          <w:sz w:val="24"/>
          <w:szCs w:val="24"/>
          <w:lang w:eastAsia="el-GR"/>
        </w:rPr>
        <w:t xml:space="preserve"> Κουραμπιέδες Χρυσανθίδη Νέας </w:t>
      </w:r>
      <w:proofErr w:type="spellStart"/>
      <w:r w:rsidRPr="00B86680">
        <w:rPr>
          <w:rFonts w:ascii="Arial" w:hAnsi="Arial" w:cs="Arial"/>
          <w:sz w:val="24"/>
          <w:szCs w:val="24"/>
          <w:lang w:eastAsia="el-GR"/>
        </w:rPr>
        <w:t>Καρβάλης</w:t>
      </w:r>
      <w:proofErr w:type="spellEnd"/>
      <w:r w:rsidR="00B40A7E">
        <w:rPr>
          <w:rFonts w:ascii="Arial" w:hAnsi="Arial" w:cs="Arial"/>
          <w:sz w:val="24"/>
          <w:szCs w:val="24"/>
          <w:lang w:eastAsia="el-GR"/>
        </w:rPr>
        <w:t xml:space="preserve"> </w:t>
      </w:r>
      <w:r w:rsidRPr="00B86680">
        <w:rPr>
          <w:rFonts w:ascii="Arial" w:hAnsi="Arial" w:cs="Arial"/>
          <w:sz w:val="24"/>
          <w:szCs w:val="24"/>
          <w:lang w:eastAsia="el-GR"/>
        </w:rPr>
        <w:t>-</w:t>
      </w:r>
      <w:r w:rsidR="00B40A7E">
        <w:rPr>
          <w:rFonts w:ascii="Arial" w:hAnsi="Arial" w:cs="Arial"/>
          <w:sz w:val="24"/>
          <w:szCs w:val="24"/>
          <w:lang w:eastAsia="el-GR"/>
        </w:rPr>
        <w:t xml:space="preserve"> </w:t>
      </w:r>
      <w:r w:rsidRPr="00B86680">
        <w:rPr>
          <w:rFonts w:ascii="Arial" w:hAnsi="Arial" w:cs="Arial"/>
          <w:sz w:val="24"/>
          <w:szCs w:val="24"/>
          <w:lang w:eastAsia="el-GR"/>
        </w:rPr>
        <w:t>Καβάλας»</w:t>
      </w:r>
    </w:p>
    <w:p w:rsidR="00B40A7E" w:rsidRPr="00B86680" w:rsidRDefault="00B40A7E" w:rsidP="00B86680">
      <w:pPr>
        <w:pStyle w:val="a4"/>
        <w:spacing w:line="288" w:lineRule="auto"/>
        <w:jc w:val="both"/>
        <w:rPr>
          <w:rFonts w:ascii="Arial" w:hAnsi="Arial" w:cs="Arial"/>
          <w:sz w:val="24"/>
          <w:szCs w:val="24"/>
          <w:lang w:eastAsia="el-GR"/>
        </w:rPr>
      </w:pPr>
    </w:p>
    <w:p w:rsidR="00B86680" w:rsidRDefault="00B86680" w:rsidP="00B86680">
      <w:pPr>
        <w:pStyle w:val="a4"/>
        <w:spacing w:line="288" w:lineRule="auto"/>
        <w:jc w:val="both"/>
        <w:rPr>
          <w:rFonts w:ascii="Arial" w:hAnsi="Arial" w:cs="Arial"/>
          <w:sz w:val="24"/>
          <w:szCs w:val="24"/>
          <w:lang w:eastAsia="el-GR"/>
        </w:rPr>
      </w:pPr>
      <w:r w:rsidRPr="00B86680">
        <w:rPr>
          <w:rFonts w:ascii="Arial" w:hAnsi="Arial" w:cs="Arial"/>
          <w:sz w:val="24"/>
          <w:szCs w:val="24"/>
          <w:lang w:eastAsia="el-GR"/>
        </w:rPr>
        <w:t>Τον συντονισμό είχε η δημοσιογράφος - συγγραφέας  </w:t>
      </w:r>
      <w:r w:rsidR="00B40A7E">
        <w:rPr>
          <w:rFonts w:ascii="Arial" w:hAnsi="Arial" w:cs="Arial"/>
          <w:sz w:val="24"/>
          <w:szCs w:val="24"/>
          <w:lang w:eastAsia="el-GR"/>
        </w:rPr>
        <w:t>κα.</w:t>
      </w:r>
      <w:r w:rsidRPr="00B86680">
        <w:rPr>
          <w:rFonts w:ascii="Arial" w:hAnsi="Arial" w:cs="Arial"/>
          <w:sz w:val="24"/>
          <w:szCs w:val="24"/>
          <w:lang w:eastAsia="el-GR"/>
        </w:rPr>
        <w:t>  Νίκη Στρατηλάτη</w:t>
      </w:r>
    </w:p>
    <w:sectPr w:rsidR="00B86680" w:rsidSect="00813C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680"/>
    <w:rsid w:val="002C779A"/>
    <w:rsid w:val="00404863"/>
    <w:rsid w:val="004B2A5F"/>
    <w:rsid w:val="00556E0B"/>
    <w:rsid w:val="006476C4"/>
    <w:rsid w:val="00665B71"/>
    <w:rsid w:val="006D2EDC"/>
    <w:rsid w:val="006F57AE"/>
    <w:rsid w:val="007937E2"/>
    <w:rsid w:val="00813C04"/>
    <w:rsid w:val="00A735C2"/>
    <w:rsid w:val="00AB0E8F"/>
    <w:rsid w:val="00AF42CC"/>
    <w:rsid w:val="00B40A7E"/>
    <w:rsid w:val="00B86680"/>
    <w:rsid w:val="00D47BB7"/>
    <w:rsid w:val="00DC7FAB"/>
    <w:rsid w:val="00E550EC"/>
    <w:rsid w:val="00F35D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C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ms">
    <w:name w:val="ams"/>
    <w:basedOn w:val="a0"/>
    <w:rsid w:val="00B86680"/>
  </w:style>
  <w:style w:type="paragraph" w:styleId="a3">
    <w:name w:val="Balloon Text"/>
    <w:basedOn w:val="a"/>
    <w:link w:val="Char"/>
    <w:uiPriority w:val="99"/>
    <w:semiHidden/>
    <w:unhideWhenUsed/>
    <w:rsid w:val="00B866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86680"/>
    <w:rPr>
      <w:rFonts w:ascii="Tahoma" w:hAnsi="Tahoma" w:cs="Tahoma"/>
      <w:sz w:val="16"/>
      <w:szCs w:val="16"/>
    </w:rPr>
  </w:style>
  <w:style w:type="paragraph" w:styleId="a4">
    <w:name w:val="No Spacing"/>
    <w:uiPriority w:val="1"/>
    <w:qFormat/>
    <w:rsid w:val="00B86680"/>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655227">
      <w:bodyDiv w:val="1"/>
      <w:marLeft w:val="0"/>
      <w:marRight w:val="0"/>
      <w:marTop w:val="0"/>
      <w:marBottom w:val="0"/>
      <w:divBdr>
        <w:top w:val="none" w:sz="0" w:space="0" w:color="auto"/>
        <w:left w:val="none" w:sz="0" w:space="0" w:color="auto"/>
        <w:bottom w:val="none" w:sz="0" w:space="0" w:color="auto"/>
        <w:right w:val="none" w:sz="0" w:space="0" w:color="auto"/>
      </w:divBdr>
      <w:divsChild>
        <w:div w:id="1744791152">
          <w:marLeft w:val="0"/>
          <w:marRight w:val="0"/>
          <w:marTop w:val="0"/>
          <w:marBottom w:val="0"/>
          <w:divBdr>
            <w:top w:val="none" w:sz="0" w:space="0" w:color="auto"/>
            <w:left w:val="none" w:sz="0" w:space="0" w:color="auto"/>
            <w:bottom w:val="none" w:sz="0" w:space="0" w:color="auto"/>
            <w:right w:val="none" w:sz="0" w:space="0" w:color="auto"/>
          </w:divBdr>
          <w:divsChild>
            <w:div w:id="1798645585">
              <w:marLeft w:val="0"/>
              <w:marRight w:val="0"/>
              <w:marTop w:val="0"/>
              <w:marBottom w:val="0"/>
              <w:divBdr>
                <w:top w:val="none" w:sz="0" w:space="0" w:color="auto"/>
                <w:left w:val="none" w:sz="0" w:space="0" w:color="auto"/>
                <w:bottom w:val="none" w:sz="0" w:space="0" w:color="auto"/>
                <w:right w:val="none" w:sz="0" w:space="0" w:color="auto"/>
              </w:divBdr>
              <w:divsChild>
                <w:div w:id="586694033">
                  <w:marLeft w:val="0"/>
                  <w:marRight w:val="0"/>
                  <w:marTop w:val="0"/>
                  <w:marBottom w:val="0"/>
                  <w:divBdr>
                    <w:top w:val="none" w:sz="0" w:space="0" w:color="auto"/>
                    <w:left w:val="none" w:sz="0" w:space="0" w:color="auto"/>
                    <w:bottom w:val="none" w:sz="0" w:space="0" w:color="auto"/>
                    <w:right w:val="none" w:sz="0" w:space="0" w:color="auto"/>
                  </w:divBdr>
                  <w:divsChild>
                    <w:div w:id="1854564030">
                      <w:marLeft w:val="0"/>
                      <w:marRight w:val="0"/>
                      <w:marTop w:val="120"/>
                      <w:marBottom w:val="0"/>
                      <w:divBdr>
                        <w:top w:val="none" w:sz="0" w:space="0" w:color="auto"/>
                        <w:left w:val="none" w:sz="0" w:space="0" w:color="auto"/>
                        <w:bottom w:val="none" w:sz="0" w:space="0" w:color="auto"/>
                        <w:right w:val="none" w:sz="0" w:space="0" w:color="auto"/>
                      </w:divBdr>
                      <w:divsChild>
                        <w:div w:id="912084934">
                          <w:marLeft w:val="0"/>
                          <w:marRight w:val="0"/>
                          <w:marTop w:val="0"/>
                          <w:marBottom w:val="0"/>
                          <w:divBdr>
                            <w:top w:val="none" w:sz="0" w:space="0" w:color="auto"/>
                            <w:left w:val="none" w:sz="0" w:space="0" w:color="auto"/>
                            <w:bottom w:val="none" w:sz="0" w:space="0" w:color="auto"/>
                            <w:right w:val="none" w:sz="0" w:space="0" w:color="auto"/>
                          </w:divBdr>
                          <w:divsChild>
                            <w:div w:id="20341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7922">
          <w:marLeft w:val="0"/>
          <w:marRight w:val="0"/>
          <w:marTop w:val="0"/>
          <w:marBottom w:val="0"/>
          <w:divBdr>
            <w:top w:val="none" w:sz="0" w:space="0" w:color="auto"/>
            <w:left w:val="none" w:sz="0" w:space="0" w:color="auto"/>
            <w:bottom w:val="none" w:sz="0" w:space="0" w:color="auto"/>
            <w:right w:val="none" w:sz="0" w:space="0" w:color="auto"/>
          </w:divBdr>
          <w:divsChild>
            <w:div w:id="1154026751">
              <w:marLeft w:val="0"/>
              <w:marRight w:val="0"/>
              <w:marTop w:val="0"/>
              <w:marBottom w:val="0"/>
              <w:divBdr>
                <w:top w:val="none" w:sz="0" w:space="0" w:color="auto"/>
                <w:left w:val="none" w:sz="0" w:space="0" w:color="auto"/>
                <w:bottom w:val="none" w:sz="0" w:space="0" w:color="auto"/>
                <w:right w:val="none" w:sz="0" w:space="0" w:color="auto"/>
              </w:divBdr>
              <w:divsChild>
                <w:div w:id="1025210578">
                  <w:marLeft w:val="0"/>
                  <w:marRight w:val="0"/>
                  <w:marTop w:val="0"/>
                  <w:marBottom w:val="0"/>
                  <w:divBdr>
                    <w:top w:val="none" w:sz="0" w:space="0" w:color="auto"/>
                    <w:left w:val="none" w:sz="0" w:space="0" w:color="auto"/>
                    <w:bottom w:val="none" w:sz="0" w:space="0" w:color="auto"/>
                    <w:right w:val="none" w:sz="0" w:space="0" w:color="auto"/>
                  </w:divBdr>
                  <w:divsChild>
                    <w:div w:id="2085562419">
                      <w:marLeft w:val="0"/>
                      <w:marRight w:val="0"/>
                      <w:marTop w:val="0"/>
                      <w:marBottom w:val="0"/>
                      <w:divBdr>
                        <w:top w:val="none" w:sz="0" w:space="0" w:color="auto"/>
                        <w:left w:val="none" w:sz="0" w:space="0" w:color="auto"/>
                        <w:bottom w:val="none" w:sz="0" w:space="0" w:color="auto"/>
                        <w:right w:val="none" w:sz="0" w:space="0" w:color="auto"/>
                      </w:divBdr>
                      <w:divsChild>
                        <w:div w:id="2147313628">
                          <w:marLeft w:val="0"/>
                          <w:marRight w:val="0"/>
                          <w:marTop w:val="0"/>
                          <w:marBottom w:val="0"/>
                          <w:divBdr>
                            <w:top w:val="none" w:sz="0" w:space="0" w:color="auto"/>
                            <w:left w:val="none" w:sz="0" w:space="0" w:color="auto"/>
                            <w:bottom w:val="none" w:sz="0" w:space="0" w:color="auto"/>
                            <w:right w:val="none" w:sz="0" w:space="0" w:color="auto"/>
                          </w:divBdr>
                          <w:divsChild>
                            <w:div w:id="305816850">
                              <w:marLeft w:val="0"/>
                              <w:marRight w:val="0"/>
                              <w:marTop w:val="0"/>
                              <w:marBottom w:val="0"/>
                              <w:divBdr>
                                <w:top w:val="none" w:sz="0" w:space="0" w:color="auto"/>
                                <w:left w:val="none" w:sz="0" w:space="0" w:color="auto"/>
                                <w:bottom w:val="none" w:sz="0" w:space="0" w:color="auto"/>
                                <w:right w:val="none" w:sz="0" w:space="0" w:color="auto"/>
                              </w:divBdr>
                              <w:divsChild>
                                <w:div w:id="419563334">
                                  <w:marLeft w:val="0"/>
                                  <w:marRight w:val="120"/>
                                  <w:marTop w:val="0"/>
                                  <w:marBottom w:val="0"/>
                                  <w:divBdr>
                                    <w:top w:val="none" w:sz="0" w:space="0" w:color="auto"/>
                                    <w:left w:val="none" w:sz="0" w:space="0" w:color="auto"/>
                                    <w:bottom w:val="none" w:sz="0" w:space="0" w:color="auto"/>
                                    <w:right w:val="none" w:sz="0" w:space="0" w:color="auto"/>
                                  </w:divBdr>
                                  <w:divsChild>
                                    <w:div w:id="1235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1656</Words>
  <Characters>8943</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2025-06-02T22:09:00Z</dcterms:created>
  <dcterms:modified xsi:type="dcterms:W3CDTF">2025-06-04T22:43:00Z</dcterms:modified>
</cp:coreProperties>
</file>